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FE4" w:rsidRPr="00433FE4" w:rsidRDefault="00433FE4" w:rsidP="00433FE4">
      <w:pPr>
        <w:keepNext/>
        <w:tabs>
          <w:tab w:val="left" w:pos="810"/>
          <w:tab w:val="left" w:pos="900"/>
        </w:tabs>
        <w:spacing w:after="0" w:line="240" w:lineRule="auto"/>
        <w:ind w:left="360" w:right="170" w:hanging="360"/>
        <w:jc w:val="both"/>
        <w:outlineLvl w:val="0"/>
        <w:rPr>
          <w:rFonts w:ascii="Arial Unicode MS" w:eastAsia="Arial Unicode MS" w:hAnsi="Arial Unicode MS" w:cs="Arial Unicode MS"/>
          <w:b/>
          <w:bCs/>
          <w:color w:val="000000"/>
          <w:sz w:val="20"/>
          <w:szCs w:val="20"/>
        </w:rPr>
      </w:pPr>
      <w:r w:rsidRPr="00433FE4">
        <w:rPr>
          <w:rFonts w:ascii="Arial Unicode MS" w:eastAsia="Arial Unicode MS" w:hAnsi="Arial Unicode MS" w:cs="Arial Unicode MS"/>
          <w:b/>
          <w:bCs/>
          <w:color w:val="000000"/>
          <w:sz w:val="20"/>
          <w:szCs w:val="20"/>
          <w:u w:val="single"/>
        </w:rPr>
        <w:t>Definition</w:t>
      </w:r>
      <w:r w:rsidRPr="00433FE4">
        <w:rPr>
          <w:rFonts w:ascii="Arial Unicode MS" w:eastAsia="Arial Unicode MS" w:hAnsi="Arial Unicode MS" w:cs="Arial Unicode MS"/>
          <w:b/>
          <w:bCs/>
          <w:color w:val="000000"/>
          <w:sz w:val="20"/>
          <w:szCs w:val="20"/>
        </w:rPr>
        <w:t>:</w:t>
      </w:r>
    </w:p>
    <w:p w:rsidR="00433FE4" w:rsidRPr="00433FE4" w:rsidRDefault="00433FE4" w:rsidP="00433FE4">
      <w:pPr>
        <w:spacing w:line="240" w:lineRule="auto"/>
        <w:rPr>
          <w:rFonts w:ascii="Arial Unicode MS" w:eastAsia="Arial Unicode MS" w:hAnsi="Arial Unicode MS" w:cs="Arial Unicode MS"/>
          <w:color w:val="000000"/>
          <w:sz w:val="20"/>
          <w:szCs w:val="20"/>
          <w:lang w:eastAsia="en-AU"/>
        </w:rPr>
      </w:pPr>
      <w:r w:rsidRPr="00433FE4">
        <w:rPr>
          <w:rFonts w:ascii="Arial Unicode MS" w:eastAsia="Arial Unicode MS" w:hAnsi="Arial Unicode MS" w:cs="Arial Unicode MS"/>
          <w:b/>
          <w:i/>
          <w:sz w:val="20"/>
          <w:szCs w:val="20"/>
          <w:lang w:val="en-US" w:bidi="en-US"/>
        </w:rPr>
        <w:t>Bullying</w:t>
      </w:r>
      <w:r w:rsidRPr="00433FE4">
        <w:rPr>
          <w:rFonts w:ascii="Arial Unicode MS" w:eastAsia="Arial Unicode MS" w:hAnsi="Arial Unicode MS" w:cs="Arial Unicode MS"/>
          <w:sz w:val="20"/>
          <w:szCs w:val="20"/>
          <w:lang w:val="en-US" w:bidi="en-US"/>
        </w:rPr>
        <w:t xml:space="preserve"> </w:t>
      </w:r>
      <w:r w:rsidRPr="00433FE4">
        <w:rPr>
          <w:rFonts w:ascii="Arial Unicode MS" w:eastAsia="Arial Unicode MS" w:hAnsi="Arial Unicode MS" w:cs="Arial Unicode MS"/>
          <w:color w:val="000000"/>
          <w:sz w:val="20"/>
          <w:szCs w:val="20"/>
          <w:lang w:eastAsia="en-AU"/>
        </w:rPr>
        <w:t xml:space="preserve">is when a person, or a group of people, repeatedly upset or hurt another person or damage their property, reputation or social acceptance. Bullying may be direct physical, direct verbal, indirect or cyberbullying. Bullying is not a one-off disagreement between two or more people or a situation of mutual dislike. </w:t>
      </w:r>
    </w:p>
    <w:p w:rsidR="00433FE4" w:rsidRPr="00433FE4" w:rsidRDefault="00433FE4" w:rsidP="00433FE4">
      <w:pPr>
        <w:spacing w:before="100" w:beforeAutospacing="1" w:after="120" w:line="240" w:lineRule="auto"/>
        <w:rPr>
          <w:rFonts w:ascii="Arial Unicode MS" w:eastAsia="Arial Unicode MS" w:hAnsi="Arial Unicode MS" w:cs="Arial Unicode MS"/>
          <w:sz w:val="20"/>
          <w:szCs w:val="20"/>
          <w:lang w:val="en-US" w:bidi="en-US"/>
        </w:rPr>
      </w:pPr>
      <w:r w:rsidRPr="00433FE4">
        <w:rPr>
          <w:rFonts w:ascii="Arial Unicode MS" w:eastAsia="Arial Unicode MS" w:hAnsi="Arial Unicode MS" w:cs="Arial Unicode MS"/>
          <w:sz w:val="20"/>
          <w:szCs w:val="20"/>
          <w:lang w:val="en-US" w:bidi="en-US"/>
        </w:rPr>
        <w:t>Bullying can be:</w:t>
      </w:r>
    </w:p>
    <w:p w:rsidR="00433FE4" w:rsidRPr="00433FE4" w:rsidRDefault="00433FE4" w:rsidP="00433FE4">
      <w:pPr>
        <w:numPr>
          <w:ilvl w:val="0"/>
          <w:numId w:val="4"/>
        </w:numPr>
        <w:spacing w:before="120" w:after="100" w:afterAutospacing="1" w:line="240" w:lineRule="auto"/>
        <w:ind w:left="714" w:hanging="357"/>
        <w:rPr>
          <w:rFonts w:ascii="Arial Unicode MS" w:eastAsia="Arial Unicode MS" w:hAnsi="Arial Unicode MS" w:cs="Arial Unicode MS"/>
          <w:sz w:val="20"/>
          <w:szCs w:val="20"/>
          <w:lang w:val="en-US" w:bidi="en-US"/>
        </w:rPr>
      </w:pPr>
      <w:r w:rsidRPr="00433FE4">
        <w:rPr>
          <w:rFonts w:ascii="Arial Unicode MS" w:eastAsia="Arial Unicode MS" w:hAnsi="Arial Unicode MS" w:cs="Arial Unicode MS"/>
          <w:b/>
          <w:bCs/>
          <w:sz w:val="20"/>
          <w:szCs w:val="20"/>
          <w:lang w:val="en-US" w:bidi="en-US"/>
        </w:rPr>
        <w:t>Direct physical bullying</w:t>
      </w:r>
      <w:r w:rsidRPr="00433FE4">
        <w:rPr>
          <w:rFonts w:ascii="Arial Unicode MS" w:eastAsia="Arial Unicode MS" w:hAnsi="Arial Unicode MS" w:cs="Arial Unicode MS"/>
          <w:sz w:val="20"/>
          <w:szCs w:val="20"/>
          <w:lang w:val="en-US" w:bidi="en-US"/>
        </w:rPr>
        <w:t xml:space="preserve"> </w:t>
      </w:r>
      <w:r w:rsidRPr="00433FE4">
        <w:rPr>
          <w:rFonts w:ascii="Arial Unicode MS" w:eastAsia="Arial Unicode MS" w:hAnsi="Arial Unicode MS" w:cs="Arial Unicode MS"/>
          <w:sz w:val="20"/>
          <w:szCs w:val="20"/>
          <w:lang w:val="en-US" w:bidi="en-US"/>
        </w:rPr>
        <w:softHyphen/>
      </w:r>
      <w:r w:rsidRPr="00433FE4">
        <w:rPr>
          <w:rFonts w:ascii="Arial Unicode MS" w:eastAsia="Arial Unicode MS" w:hAnsi="Arial Unicode MS" w:cs="Arial Unicode MS"/>
          <w:sz w:val="20"/>
          <w:szCs w:val="20"/>
          <w:lang w:val="en-US" w:bidi="en-US"/>
        </w:rPr>
        <w:softHyphen/>
        <w:t xml:space="preserve">– e.g. hitting, tripping, and pushing or damaging property. </w:t>
      </w:r>
    </w:p>
    <w:p w:rsidR="00433FE4" w:rsidRPr="00433FE4" w:rsidRDefault="00433FE4" w:rsidP="00433FE4">
      <w:pPr>
        <w:numPr>
          <w:ilvl w:val="0"/>
          <w:numId w:val="4"/>
        </w:numPr>
        <w:spacing w:before="100" w:beforeAutospacing="1" w:after="100" w:afterAutospacing="1" w:line="240" w:lineRule="auto"/>
        <w:ind w:left="714" w:hanging="357"/>
        <w:rPr>
          <w:rFonts w:ascii="Arial Unicode MS" w:eastAsia="Arial Unicode MS" w:hAnsi="Arial Unicode MS" w:cs="Arial Unicode MS"/>
          <w:sz w:val="20"/>
          <w:szCs w:val="20"/>
          <w:lang w:val="en-US" w:bidi="en-US"/>
        </w:rPr>
      </w:pPr>
      <w:r w:rsidRPr="00433FE4">
        <w:rPr>
          <w:rFonts w:ascii="Arial Unicode MS" w:eastAsia="Arial Unicode MS" w:hAnsi="Arial Unicode MS" w:cs="Arial Unicode MS"/>
          <w:b/>
          <w:bCs/>
          <w:sz w:val="20"/>
          <w:szCs w:val="20"/>
          <w:lang w:val="en-US" w:bidi="en-US"/>
        </w:rPr>
        <w:t>Direct verbal bullying</w:t>
      </w:r>
      <w:r w:rsidRPr="00433FE4">
        <w:rPr>
          <w:rFonts w:ascii="Arial Unicode MS" w:eastAsia="Arial Unicode MS" w:hAnsi="Arial Unicode MS" w:cs="Arial Unicode MS"/>
          <w:sz w:val="20"/>
          <w:szCs w:val="20"/>
          <w:lang w:val="en-US" w:bidi="en-US"/>
        </w:rPr>
        <w:t xml:space="preserve"> – e.g. name calling, insults, homophobic or racist remarks, verbal abuse. </w:t>
      </w:r>
    </w:p>
    <w:p w:rsidR="00433FE4" w:rsidRPr="00433FE4" w:rsidRDefault="00433FE4" w:rsidP="00433FE4">
      <w:pPr>
        <w:numPr>
          <w:ilvl w:val="0"/>
          <w:numId w:val="4"/>
        </w:numPr>
        <w:spacing w:before="100" w:beforeAutospacing="1" w:after="120" w:line="240" w:lineRule="auto"/>
        <w:ind w:left="714" w:hanging="357"/>
        <w:rPr>
          <w:rFonts w:ascii="Arial Unicode MS" w:eastAsia="Arial Unicode MS" w:hAnsi="Arial Unicode MS" w:cs="Arial Unicode MS"/>
          <w:sz w:val="20"/>
          <w:szCs w:val="20"/>
          <w:lang w:val="en-US" w:bidi="en-US"/>
        </w:rPr>
      </w:pPr>
      <w:r w:rsidRPr="00433FE4">
        <w:rPr>
          <w:rFonts w:ascii="Arial Unicode MS" w:eastAsia="Arial Unicode MS" w:hAnsi="Arial Unicode MS" w:cs="Arial Unicode MS"/>
          <w:b/>
          <w:bCs/>
          <w:sz w:val="20"/>
          <w:szCs w:val="20"/>
          <w:lang w:val="en-US" w:bidi="en-US"/>
        </w:rPr>
        <w:t>Indirect bullying</w:t>
      </w:r>
      <w:r w:rsidRPr="00433FE4">
        <w:rPr>
          <w:rFonts w:ascii="Arial Unicode MS" w:eastAsia="Arial Unicode MS" w:hAnsi="Arial Unicode MS" w:cs="Arial Unicode MS"/>
          <w:sz w:val="20"/>
          <w:szCs w:val="20"/>
          <w:lang w:val="en-US" w:bidi="en-US"/>
        </w:rPr>
        <w:t xml:space="preserve"> – e.g. spreading </w:t>
      </w:r>
      <w:proofErr w:type="spellStart"/>
      <w:r w:rsidRPr="00433FE4">
        <w:rPr>
          <w:rFonts w:ascii="Arial Unicode MS" w:eastAsia="Arial Unicode MS" w:hAnsi="Arial Unicode MS" w:cs="Arial Unicode MS"/>
          <w:sz w:val="20"/>
          <w:szCs w:val="20"/>
          <w:lang w:val="en-US" w:bidi="en-US"/>
        </w:rPr>
        <w:t>rumours</w:t>
      </w:r>
      <w:proofErr w:type="spellEnd"/>
      <w:r w:rsidRPr="00433FE4">
        <w:rPr>
          <w:rFonts w:ascii="Arial Unicode MS" w:eastAsia="Arial Unicode MS" w:hAnsi="Arial Unicode MS" w:cs="Arial Unicode MS"/>
          <w:sz w:val="20"/>
          <w:szCs w:val="20"/>
          <w:lang w:val="en-US" w:bidi="en-US"/>
        </w:rPr>
        <w:t xml:space="preserve">, playing nasty jokes to embarrass and humiliate, mimicking, encouraging others to socially exclude a person, damaging a person’s social reputation or social acceptance, or cyberbullying.  </w:t>
      </w:r>
    </w:p>
    <w:p w:rsidR="00433FE4" w:rsidRPr="00433FE4" w:rsidRDefault="00433FE4" w:rsidP="00433FE4">
      <w:pPr>
        <w:widowControl w:val="0"/>
        <w:autoSpaceDE w:val="0"/>
        <w:autoSpaceDN w:val="0"/>
        <w:adjustRightInd w:val="0"/>
        <w:spacing w:before="100" w:beforeAutospacing="1" w:after="100" w:afterAutospacing="1" w:line="240" w:lineRule="auto"/>
        <w:rPr>
          <w:rFonts w:ascii="Arial Unicode MS" w:eastAsia="Arial Unicode MS" w:hAnsi="Arial Unicode MS" w:cs="Arial Unicode MS"/>
          <w:sz w:val="20"/>
          <w:szCs w:val="20"/>
          <w:lang w:bidi="en-US"/>
        </w:rPr>
      </w:pPr>
      <w:r w:rsidRPr="00433FE4">
        <w:rPr>
          <w:rFonts w:ascii="Arial Unicode MS" w:eastAsia="Arial Unicode MS" w:hAnsi="Arial Unicode MS" w:cs="Arial Unicode MS"/>
          <w:b/>
          <w:i/>
          <w:color w:val="000000"/>
          <w:sz w:val="20"/>
          <w:szCs w:val="20"/>
          <w:lang w:val="en-US" w:bidi="en-US"/>
        </w:rPr>
        <w:t>Cyber-bullying</w:t>
      </w:r>
      <w:r w:rsidRPr="00433FE4">
        <w:rPr>
          <w:rFonts w:ascii="Arial Unicode MS" w:eastAsia="Arial Unicode MS" w:hAnsi="Arial Unicode MS" w:cs="Arial Unicode MS"/>
          <w:color w:val="000000"/>
          <w:sz w:val="20"/>
          <w:szCs w:val="20"/>
          <w:lang w:val="en-US" w:bidi="en-US"/>
        </w:rPr>
        <w:t xml:space="preserve"> is direct or indirect bullying </w:t>
      </w:r>
      <w:proofErr w:type="spellStart"/>
      <w:r w:rsidRPr="00433FE4">
        <w:rPr>
          <w:rFonts w:ascii="Arial Unicode MS" w:eastAsia="Arial Unicode MS" w:hAnsi="Arial Unicode MS" w:cs="Arial Unicode MS"/>
          <w:color w:val="000000"/>
          <w:sz w:val="20"/>
          <w:szCs w:val="20"/>
          <w:lang w:val="en-US" w:bidi="en-US"/>
        </w:rPr>
        <w:t>behaviours</w:t>
      </w:r>
      <w:proofErr w:type="spellEnd"/>
      <w:r w:rsidRPr="00433FE4">
        <w:rPr>
          <w:rFonts w:ascii="Arial Unicode MS" w:eastAsia="Arial Unicode MS" w:hAnsi="Arial Unicode MS" w:cs="Arial Unicode MS"/>
          <w:color w:val="000000"/>
          <w:sz w:val="20"/>
          <w:szCs w:val="20"/>
          <w:lang w:val="en-US" w:bidi="en-US"/>
        </w:rPr>
        <w:t xml:space="preserve"> using digital technology. For example via a mobile phone, chat rooms, social media, </w:t>
      </w:r>
      <w:proofErr w:type="spellStart"/>
      <w:proofErr w:type="gramStart"/>
      <w:r w:rsidRPr="00433FE4">
        <w:rPr>
          <w:rFonts w:ascii="Arial Unicode MS" w:eastAsia="Arial Unicode MS" w:hAnsi="Arial Unicode MS" w:cs="Arial Unicode MS"/>
          <w:color w:val="000000"/>
          <w:sz w:val="20"/>
          <w:szCs w:val="20"/>
          <w:lang w:val="en-US" w:bidi="en-US"/>
        </w:rPr>
        <w:t>Xangas</w:t>
      </w:r>
      <w:proofErr w:type="spellEnd"/>
      <w:proofErr w:type="gramEnd"/>
      <w:r w:rsidRPr="00433FE4">
        <w:rPr>
          <w:rFonts w:ascii="Arial Unicode MS" w:eastAsia="Arial Unicode MS" w:hAnsi="Arial Unicode MS" w:cs="Arial Unicode MS"/>
          <w:color w:val="000000"/>
          <w:sz w:val="20"/>
          <w:szCs w:val="20"/>
          <w:lang w:val="en-US" w:bidi="en-US"/>
        </w:rPr>
        <w:t xml:space="preserve"> or MUD rooms. It could involve setting up a defamatory personal website or deliberately excluding someone from social networking spaces.</w:t>
      </w:r>
      <w:r w:rsidRPr="00433FE4">
        <w:rPr>
          <w:rFonts w:ascii="Arial Unicode MS" w:eastAsia="Arial Unicode MS" w:hAnsi="Arial Unicode MS" w:cs="Arial Unicode MS"/>
          <w:sz w:val="20"/>
          <w:szCs w:val="20"/>
          <w:lang w:val="en-US" w:bidi="en-US"/>
        </w:rPr>
        <w:t xml:space="preserve">  It can be verbal or written.</w:t>
      </w:r>
      <w:r w:rsidRPr="00433FE4">
        <w:rPr>
          <w:rFonts w:ascii="Arial Unicode MS" w:eastAsia="Arial Unicode MS" w:hAnsi="Arial Unicode MS" w:cs="Arial Unicode MS"/>
          <w:sz w:val="20"/>
          <w:szCs w:val="20"/>
          <w:lang w:bidi="en-US"/>
        </w:rPr>
        <w:t xml:space="preserve"> </w:t>
      </w:r>
    </w:p>
    <w:p w:rsidR="00433FE4" w:rsidRPr="00433FE4" w:rsidRDefault="00433FE4" w:rsidP="00433FE4">
      <w:pPr>
        <w:spacing w:before="100" w:beforeAutospacing="1" w:after="100" w:afterAutospacing="1" w:line="240" w:lineRule="auto"/>
        <w:rPr>
          <w:rFonts w:ascii="Arial Unicode MS" w:eastAsia="Arial Unicode MS" w:hAnsi="Arial Unicode MS" w:cs="Arial Unicode MS"/>
          <w:sz w:val="20"/>
          <w:szCs w:val="20"/>
          <w:lang w:bidi="en-US"/>
        </w:rPr>
      </w:pPr>
      <w:r w:rsidRPr="00433FE4">
        <w:rPr>
          <w:rFonts w:ascii="Arial Unicode MS" w:eastAsia="Arial Unicode MS" w:hAnsi="Arial Unicode MS" w:cs="Arial Unicode MS"/>
          <w:b/>
          <w:i/>
          <w:sz w:val="20"/>
          <w:szCs w:val="20"/>
          <w:lang w:bidi="en-US"/>
        </w:rPr>
        <w:t>Harassment</w:t>
      </w:r>
      <w:r w:rsidRPr="00433FE4">
        <w:rPr>
          <w:rFonts w:ascii="Arial Unicode MS" w:eastAsia="Arial Unicode MS" w:hAnsi="Arial Unicode MS" w:cs="Arial Unicode MS"/>
          <w:sz w:val="20"/>
          <w:szCs w:val="20"/>
          <w:lang w:bidi="en-US"/>
        </w:rPr>
        <w:t xml:space="preserve"> is any verbal, physical or sexual conduct (including gestures) which is uninvited, unwelcome and which is reasonably likely to humiliate, offend, intimidate or distress a person. For example, teasing a student because of their speech impediment. </w:t>
      </w:r>
    </w:p>
    <w:p w:rsidR="00433FE4" w:rsidRPr="00433FE4" w:rsidRDefault="00433FE4" w:rsidP="00433FE4">
      <w:pPr>
        <w:tabs>
          <w:tab w:val="left" w:pos="540"/>
          <w:tab w:val="left" w:pos="900"/>
        </w:tabs>
        <w:spacing w:after="0" w:line="240" w:lineRule="auto"/>
        <w:ind w:left="360" w:right="170" w:hanging="360"/>
        <w:jc w:val="both"/>
        <w:rPr>
          <w:rFonts w:ascii="Arial Unicode MS" w:eastAsia="Arial Unicode MS" w:hAnsi="Arial Unicode MS" w:cs="Arial Unicode MS"/>
          <w:b/>
          <w:sz w:val="20"/>
          <w:szCs w:val="20"/>
        </w:rPr>
      </w:pPr>
      <w:r w:rsidRPr="00433FE4">
        <w:rPr>
          <w:rFonts w:ascii="Arial Unicode MS" w:eastAsia="Arial Unicode MS" w:hAnsi="Arial Unicode MS" w:cs="Arial Unicode MS"/>
          <w:b/>
          <w:sz w:val="20"/>
          <w:szCs w:val="20"/>
          <w:u w:val="single"/>
        </w:rPr>
        <w:t>Rationale</w:t>
      </w:r>
      <w:r w:rsidRPr="00433FE4">
        <w:rPr>
          <w:rFonts w:ascii="Arial Unicode MS" w:eastAsia="Arial Unicode MS" w:hAnsi="Arial Unicode MS" w:cs="Arial Unicode MS"/>
          <w:b/>
          <w:sz w:val="20"/>
          <w:szCs w:val="20"/>
        </w:rPr>
        <w:t>:</w:t>
      </w:r>
    </w:p>
    <w:p w:rsidR="00433FE4" w:rsidRPr="00433FE4" w:rsidRDefault="00433FE4" w:rsidP="00433FE4">
      <w:pPr>
        <w:spacing w:before="100" w:beforeAutospacing="1" w:after="100" w:afterAutospacing="1" w:line="240" w:lineRule="auto"/>
        <w:rPr>
          <w:rFonts w:ascii="Arial Unicode MS" w:eastAsia="Arial Unicode MS" w:hAnsi="Arial Unicode MS" w:cs="Arial Unicode MS"/>
          <w:sz w:val="20"/>
          <w:szCs w:val="20"/>
        </w:rPr>
      </w:pPr>
      <w:r w:rsidRPr="00433FE4">
        <w:rPr>
          <w:rFonts w:ascii="Arial Unicode MS" w:eastAsia="Arial Unicode MS" w:hAnsi="Arial Unicode MS" w:cs="Arial Unicode MS"/>
          <w:sz w:val="20"/>
          <w:szCs w:val="20"/>
        </w:rPr>
        <w:t xml:space="preserve">Toolamba PS  is committed to providing a safe and respectful teaching and learning environment where bullying and harassment is not tolerated. Toolamba PS believes that all students have the right to learn in a school environment in which they feel safe and secure.  </w:t>
      </w:r>
    </w:p>
    <w:p w:rsidR="00433FE4" w:rsidRPr="00433FE4" w:rsidRDefault="00433FE4" w:rsidP="00433FE4">
      <w:pPr>
        <w:spacing w:before="100" w:beforeAutospacing="1" w:after="100" w:afterAutospacing="1" w:line="240" w:lineRule="auto"/>
        <w:rPr>
          <w:rFonts w:ascii="Arial Unicode MS" w:eastAsia="Arial Unicode MS" w:hAnsi="Arial Unicode MS" w:cs="Arial Unicode MS"/>
          <w:sz w:val="20"/>
          <w:szCs w:val="20"/>
        </w:rPr>
      </w:pPr>
      <w:r w:rsidRPr="00433FE4">
        <w:rPr>
          <w:rFonts w:ascii="Arial Unicode MS" w:eastAsia="Arial Unicode MS" w:hAnsi="Arial Unicode MS" w:cs="Arial Unicode MS"/>
          <w:sz w:val="20"/>
          <w:szCs w:val="20"/>
        </w:rPr>
        <w:t>This Bullying and Harassment Policy should be read in conjunction with the Toolamba PS [Student Engagement and Inclusion Policy/Student Code of Conduct].</w:t>
      </w:r>
    </w:p>
    <w:p w:rsidR="00433FE4" w:rsidRDefault="00433FE4" w:rsidP="00433FE4">
      <w:pPr>
        <w:tabs>
          <w:tab w:val="left" w:pos="540"/>
          <w:tab w:val="left" w:pos="900"/>
        </w:tabs>
        <w:spacing w:after="0" w:line="240" w:lineRule="auto"/>
        <w:ind w:left="900" w:right="170"/>
        <w:jc w:val="both"/>
        <w:rPr>
          <w:rFonts w:ascii="Arial Unicode MS" w:eastAsia="Arial Unicode MS" w:hAnsi="Arial Unicode MS" w:cs="Arial Unicode MS"/>
          <w:sz w:val="20"/>
          <w:szCs w:val="20"/>
        </w:rPr>
      </w:pPr>
    </w:p>
    <w:p w:rsidR="00433FE4" w:rsidRDefault="00433FE4" w:rsidP="00433FE4">
      <w:pPr>
        <w:tabs>
          <w:tab w:val="left" w:pos="540"/>
          <w:tab w:val="left" w:pos="900"/>
        </w:tabs>
        <w:spacing w:after="0" w:line="240" w:lineRule="auto"/>
        <w:ind w:left="900" w:right="170"/>
        <w:jc w:val="both"/>
        <w:rPr>
          <w:rFonts w:ascii="Arial Unicode MS" w:eastAsia="Arial Unicode MS" w:hAnsi="Arial Unicode MS" w:cs="Arial Unicode MS"/>
          <w:sz w:val="20"/>
          <w:szCs w:val="20"/>
        </w:rPr>
      </w:pPr>
    </w:p>
    <w:p w:rsidR="00433FE4" w:rsidRDefault="00433FE4" w:rsidP="00433FE4">
      <w:pPr>
        <w:tabs>
          <w:tab w:val="left" w:pos="540"/>
          <w:tab w:val="left" w:pos="900"/>
        </w:tabs>
        <w:spacing w:after="0" w:line="240" w:lineRule="auto"/>
        <w:ind w:left="900" w:right="170"/>
        <w:jc w:val="both"/>
        <w:rPr>
          <w:rFonts w:ascii="Arial Unicode MS" w:eastAsia="Arial Unicode MS" w:hAnsi="Arial Unicode MS" w:cs="Arial Unicode MS"/>
          <w:sz w:val="20"/>
          <w:szCs w:val="20"/>
        </w:rPr>
      </w:pPr>
    </w:p>
    <w:p w:rsidR="00433FE4" w:rsidRDefault="00433FE4" w:rsidP="00433FE4">
      <w:pPr>
        <w:tabs>
          <w:tab w:val="left" w:pos="540"/>
          <w:tab w:val="left" w:pos="900"/>
        </w:tabs>
        <w:spacing w:after="0" w:line="240" w:lineRule="auto"/>
        <w:ind w:left="900" w:right="170"/>
        <w:jc w:val="both"/>
        <w:rPr>
          <w:rFonts w:ascii="Arial Unicode MS" w:eastAsia="Arial Unicode MS" w:hAnsi="Arial Unicode MS" w:cs="Arial Unicode MS"/>
          <w:sz w:val="20"/>
          <w:szCs w:val="20"/>
        </w:rPr>
      </w:pPr>
    </w:p>
    <w:p w:rsidR="00433FE4" w:rsidRPr="00433FE4" w:rsidRDefault="00433FE4" w:rsidP="00433FE4">
      <w:pPr>
        <w:tabs>
          <w:tab w:val="left" w:pos="540"/>
          <w:tab w:val="left" w:pos="900"/>
        </w:tabs>
        <w:spacing w:after="0" w:line="240" w:lineRule="auto"/>
        <w:ind w:left="900" w:right="170"/>
        <w:jc w:val="both"/>
        <w:rPr>
          <w:rFonts w:ascii="Arial Unicode MS" w:eastAsia="Arial Unicode MS" w:hAnsi="Arial Unicode MS" w:cs="Arial Unicode MS"/>
          <w:sz w:val="20"/>
          <w:szCs w:val="20"/>
        </w:rPr>
      </w:pPr>
    </w:p>
    <w:p w:rsidR="00433FE4" w:rsidRPr="00433FE4" w:rsidRDefault="00433FE4" w:rsidP="00433FE4">
      <w:pPr>
        <w:tabs>
          <w:tab w:val="left" w:pos="540"/>
          <w:tab w:val="left" w:pos="900"/>
        </w:tabs>
        <w:spacing w:after="0" w:line="240" w:lineRule="auto"/>
        <w:ind w:left="900" w:right="170" w:hanging="360"/>
        <w:jc w:val="both"/>
        <w:rPr>
          <w:rFonts w:ascii="Arial Unicode MS" w:eastAsia="Arial Unicode MS" w:hAnsi="Arial Unicode MS" w:cs="Arial Unicode MS"/>
          <w:sz w:val="20"/>
          <w:szCs w:val="20"/>
        </w:rPr>
      </w:pPr>
    </w:p>
    <w:p w:rsidR="00433FE4" w:rsidRPr="00433FE4" w:rsidRDefault="00433FE4" w:rsidP="00433FE4">
      <w:pPr>
        <w:tabs>
          <w:tab w:val="left" w:pos="540"/>
          <w:tab w:val="left" w:pos="900"/>
        </w:tabs>
        <w:spacing w:after="0" w:line="240" w:lineRule="auto"/>
        <w:ind w:left="360" w:right="170" w:hanging="360"/>
        <w:jc w:val="both"/>
        <w:rPr>
          <w:rFonts w:ascii="Arial Unicode MS" w:eastAsia="Arial Unicode MS" w:hAnsi="Arial Unicode MS" w:cs="Arial Unicode MS"/>
          <w:b/>
          <w:sz w:val="20"/>
          <w:szCs w:val="20"/>
        </w:rPr>
      </w:pPr>
      <w:r w:rsidRPr="00433FE4">
        <w:rPr>
          <w:rFonts w:ascii="Arial Unicode MS" w:eastAsia="Arial Unicode MS" w:hAnsi="Arial Unicode MS" w:cs="Arial Unicode MS"/>
          <w:b/>
          <w:sz w:val="20"/>
          <w:szCs w:val="20"/>
          <w:u w:val="single"/>
        </w:rPr>
        <w:lastRenderedPageBreak/>
        <w:t>Aims</w:t>
      </w:r>
      <w:r w:rsidRPr="00433FE4">
        <w:rPr>
          <w:rFonts w:ascii="Arial Unicode MS" w:eastAsia="Arial Unicode MS" w:hAnsi="Arial Unicode MS" w:cs="Arial Unicode MS"/>
          <w:b/>
          <w:sz w:val="20"/>
          <w:szCs w:val="20"/>
        </w:rPr>
        <w:t>:</w:t>
      </w:r>
    </w:p>
    <w:p w:rsidR="00433FE4" w:rsidRPr="00433FE4" w:rsidRDefault="00433FE4" w:rsidP="00433FE4">
      <w:pPr>
        <w:numPr>
          <w:ilvl w:val="0"/>
          <w:numId w:val="2"/>
        </w:numPr>
        <w:tabs>
          <w:tab w:val="left" w:pos="540"/>
          <w:tab w:val="left" w:pos="900"/>
        </w:tabs>
        <w:spacing w:after="0" w:line="240" w:lineRule="auto"/>
        <w:ind w:left="360" w:right="170"/>
        <w:jc w:val="both"/>
        <w:rPr>
          <w:rFonts w:ascii="Arial Unicode MS" w:eastAsia="Arial Unicode MS" w:hAnsi="Arial Unicode MS" w:cs="Arial Unicode MS"/>
          <w:sz w:val="20"/>
          <w:szCs w:val="20"/>
        </w:rPr>
      </w:pPr>
      <w:r w:rsidRPr="00433FE4">
        <w:rPr>
          <w:rFonts w:ascii="Arial Unicode MS" w:eastAsia="Arial Unicode MS" w:hAnsi="Arial Unicode MS" w:cs="Arial Unicode MS"/>
          <w:sz w:val="20"/>
          <w:szCs w:val="20"/>
        </w:rPr>
        <w:t>To reinforce within the school community what bullying is, and the fact that it is unacceptable.</w:t>
      </w:r>
    </w:p>
    <w:p w:rsidR="00433FE4" w:rsidRPr="00433FE4" w:rsidRDefault="00433FE4" w:rsidP="00433FE4">
      <w:pPr>
        <w:numPr>
          <w:ilvl w:val="0"/>
          <w:numId w:val="2"/>
        </w:numPr>
        <w:tabs>
          <w:tab w:val="left" w:pos="540"/>
          <w:tab w:val="left" w:pos="900"/>
        </w:tabs>
        <w:spacing w:after="0" w:line="240" w:lineRule="auto"/>
        <w:ind w:left="360" w:right="170"/>
        <w:jc w:val="both"/>
        <w:rPr>
          <w:rFonts w:ascii="Arial Unicode MS" w:eastAsia="Arial Unicode MS" w:hAnsi="Arial Unicode MS" w:cs="Arial Unicode MS"/>
          <w:sz w:val="20"/>
          <w:szCs w:val="20"/>
        </w:rPr>
      </w:pPr>
      <w:r w:rsidRPr="00433FE4">
        <w:rPr>
          <w:rFonts w:ascii="Arial Unicode MS" w:eastAsia="Arial Unicode MS" w:hAnsi="Arial Unicode MS" w:cs="Arial Unicode MS"/>
          <w:sz w:val="20"/>
          <w:szCs w:val="20"/>
        </w:rPr>
        <w:t>Everyone within the school community to be alert to signs and evidence of bullying and to have a responsibility to report it to staff whether as observer or victim.</w:t>
      </w:r>
    </w:p>
    <w:p w:rsidR="00433FE4" w:rsidRPr="00433FE4" w:rsidRDefault="00433FE4" w:rsidP="00433FE4">
      <w:pPr>
        <w:numPr>
          <w:ilvl w:val="0"/>
          <w:numId w:val="2"/>
        </w:numPr>
        <w:tabs>
          <w:tab w:val="left" w:pos="540"/>
          <w:tab w:val="left" w:pos="900"/>
        </w:tabs>
        <w:spacing w:after="0" w:line="240" w:lineRule="auto"/>
        <w:ind w:left="360" w:right="170"/>
        <w:jc w:val="both"/>
        <w:rPr>
          <w:rFonts w:ascii="Arial Unicode MS" w:eastAsia="Arial Unicode MS" w:hAnsi="Arial Unicode MS" w:cs="Arial Unicode MS"/>
          <w:sz w:val="20"/>
          <w:szCs w:val="20"/>
        </w:rPr>
      </w:pPr>
      <w:r w:rsidRPr="00433FE4">
        <w:rPr>
          <w:rFonts w:ascii="Arial Unicode MS" w:eastAsia="Arial Unicode MS" w:hAnsi="Arial Unicode MS" w:cs="Arial Unicode MS"/>
          <w:sz w:val="20"/>
          <w:szCs w:val="20"/>
        </w:rPr>
        <w:t>To ensure that all reported incidents of bullying are followed up appropriately and that support is given to both victims and perpetrators.</w:t>
      </w:r>
    </w:p>
    <w:p w:rsidR="00433FE4" w:rsidRPr="00433FE4" w:rsidRDefault="00433FE4" w:rsidP="00433FE4">
      <w:pPr>
        <w:numPr>
          <w:ilvl w:val="0"/>
          <w:numId w:val="2"/>
        </w:numPr>
        <w:tabs>
          <w:tab w:val="left" w:pos="540"/>
          <w:tab w:val="left" w:pos="900"/>
        </w:tabs>
        <w:spacing w:after="0" w:line="240" w:lineRule="auto"/>
        <w:ind w:left="360" w:right="170"/>
        <w:jc w:val="both"/>
        <w:rPr>
          <w:rFonts w:ascii="Arial Unicode MS" w:eastAsia="Arial Unicode MS" w:hAnsi="Arial Unicode MS" w:cs="Arial Unicode MS"/>
          <w:sz w:val="20"/>
          <w:szCs w:val="20"/>
        </w:rPr>
      </w:pPr>
      <w:r w:rsidRPr="00433FE4">
        <w:rPr>
          <w:rFonts w:ascii="Arial Unicode MS" w:eastAsia="Arial Unicode MS" w:hAnsi="Arial Unicode MS" w:cs="Arial Unicode MS"/>
          <w:sz w:val="20"/>
          <w:szCs w:val="20"/>
        </w:rPr>
        <w:t>To seek parental and peer-group support and co-operation at all times.</w:t>
      </w:r>
    </w:p>
    <w:p w:rsidR="00433FE4" w:rsidRDefault="00433FE4" w:rsidP="00433FE4">
      <w:pPr>
        <w:tabs>
          <w:tab w:val="left" w:pos="540"/>
          <w:tab w:val="left" w:pos="900"/>
        </w:tabs>
        <w:spacing w:after="0" w:line="240" w:lineRule="auto"/>
        <w:ind w:left="360" w:right="170" w:hanging="360"/>
        <w:jc w:val="both"/>
        <w:rPr>
          <w:rFonts w:ascii="Arial Unicode MS" w:eastAsia="Arial Unicode MS" w:hAnsi="Arial Unicode MS" w:cs="Arial Unicode MS"/>
          <w:b/>
          <w:sz w:val="20"/>
          <w:szCs w:val="20"/>
        </w:rPr>
      </w:pPr>
      <w:r w:rsidRPr="00433FE4">
        <w:rPr>
          <w:rFonts w:ascii="Arial Unicode MS" w:eastAsia="Arial Unicode MS" w:hAnsi="Arial Unicode MS" w:cs="Arial Unicode MS"/>
          <w:b/>
          <w:sz w:val="20"/>
          <w:szCs w:val="20"/>
          <w:u w:val="single"/>
        </w:rPr>
        <w:t>Implementation</w:t>
      </w:r>
      <w:r w:rsidRPr="00433FE4">
        <w:rPr>
          <w:rFonts w:ascii="Arial Unicode MS" w:eastAsia="Arial Unicode MS" w:hAnsi="Arial Unicode MS" w:cs="Arial Unicode MS"/>
          <w:b/>
          <w:sz w:val="20"/>
          <w:szCs w:val="20"/>
        </w:rPr>
        <w:t>:</w:t>
      </w:r>
    </w:p>
    <w:p w:rsidR="00433FE4" w:rsidRPr="00433FE4" w:rsidRDefault="00433FE4" w:rsidP="00433FE4">
      <w:pPr>
        <w:numPr>
          <w:ilvl w:val="0"/>
          <w:numId w:val="5"/>
        </w:numPr>
        <w:tabs>
          <w:tab w:val="left" w:pos="540"/>
          <w:tab w:val="left" w:pos="900"/>
        </w:tabs>
        <w:autoSpaceDE w:val="0"/>
        <w:autoSpaceDN w:val="0"/>
        <w:adjustRightInd w:val="0"/>
        <w:spacing w:before="100" w:beforeAutospacing="1" w:after="0" w:line="240" w:lineRule="auto"/>
        <w:ind w:left="357" w:right="170" w:hanging="357"/>
        <w:jc w:val="both"/>
        <w:rPr>
          <w:rFonts w:ascii="Arial Unicode MS" w:eastAsia="Arial Unicode MS" w:hAnsi="Arial Unicode MS" w:cs="Arial Unicode MS"/>
          <w:sz w:val="20"/>
          <w:szCs w:val="20"/>
          <w:lang w:val="en-US" w:bidi="en-US"/>
        </w:rPr>
      </w:pPr>
      <w:r w:rsidRPr="00433FE4">
        <w:rPr>
          <w:rFonts w:ascii="Arial Unicode MS" w:eastAsia="Arial Unicode MS" w:hAnsi="Arial Unicode MS" w:cs="Arial Unicode MS"/>
          <w:sz w:val="20"/>
          <w:szCs w:val="20"/>
        </w:rPr>
        <w:t xml:space="preserve">Parents, teachers, students and the community will be aware of the school’s position on </w:t>
      </w:r>
      <w:proofErr w:type="spellStart"/>
      <w:r w:rsidRPr="00433FE4">
        <w:rPr>
          <w:rFonts w:ascii="Arial Unicode MS" w:eastAsia="Arial Unicode MS" w:hAnsi="Arial Unicode MS" w:cs="Arial Unicode MS"/>
          <w:sz w:val="20"/>
          <w:szCs w:val="20"/>
        </w:rPr>
        <w:t>bullying.Toolamba</w:t>
      </w:r>
      <w:proofErr w:type="spellEnd"/>
      <w:r w:rsidRPr="00433FE4">
        <w:rPr>
          <w:rFonts w:ascii="Arial Unicode MS" w:eastAsia="Arial Unicode MS" w:hAnsi="Arial Unicode MS" w:cs="Arial Unicode MS"/>
          <w:sz w:val="20"/>
          <w:szCs w:val="20"/>
        </w:rPr>
        <w:t xml:space="preserve"> PS will not tolerate bullying (including cyberbullying) or harassment.</w:t>
      </w:r>
    </w:p>
    <w:p w:rsidR="00433FE4" w:rsidRPr="00433FE4" w:rsidRDefault="00433FE4" w:rsidP="00433FE4">
      <w:pPr>
        <w:numPr>
          <w:ilvl w:val="0"/>
          <w:numId w:val="5"/>
        </w:numPr>
        <w:tabs>
          <w:tab w:val="left" w:pos="540"/>
          <w:tab w:val="left" w:pos="900"/>
        </w:tabs>
        <w:autoSpaceDE w:val="0"/>
        <w:autoSpaceDN w:val="0"/>
        <w:adjustRightInd w:val="0"/>
        <w:spacing w:before="100" w:beforeAutospacing="1" w:after="0" w:line="240" w:lineRule="auto"/>
        <w:ind w:left="357" w:right="170" w:hanging="357"/>
        <w:jc w:val="both"/>
        <w:rPr>
          <w:rFonts w:ascii="Arial Unicode MS" w:eastAsia="Arial Unicode MS" w:hAnsi="Arial Unicode MS" w:cs="Arial Unicode MS"/>
          <w:sz w:val="20"/>
          <w:szCs w:val="20"/>
          <w:lang w:val="en-US" w:bidi="en-US"/>
        </w:rPr>
      </w:pPr>
      <w:r w:rsidRPr="00433FE4">
        <w:rPr>
          <w:rFonts w:ascii="Arial Unicode MS" w:eastAsia="Arial Unicode MS" w:hAnsi="Arial Unicode MS" w:cs="Arial Unicode MS"/>
          <w:sz w:val="20"/>
          <w:szCs w:val="20"/>
          <w:lang w:val="en-US" w:bidi="en-US"/>
        </w:rPr>
        <w:t xml:space="preserve">A school-wide approach will be taken to deal with bullying and harassment in a consistent and systematic way, with a focus on student safety and wellbeing. </w:t>
      </w:r>
    </w:p>
    <w:p w:rsidR="00433FE4" w:rsidRPr="00433FE4" w:rsidRDefault="00433FE4" w:rsidP="00433FE4">
      <w:pPr>
        <w:numPr>
          <w:ilvl w:val="0"/>
          <w:numId w:val="5"/>
        </w:numPr>
        <w:autoSpaceDE w:val="0"/>
        <w:autoSpaceDN w:val="0"/>
        <w:adjustRightInd w:val="0"/>
        <w:spacing w:before="100" w:beforeAutospacing="1" w:after="100" w:afterAutospacing="1" w:line="240" w:lineRule="auto"/>
        <w:ind w:left="360"/>
        <w:rPr>
          <w:rFonts w:ascii="Arial Unicode MS" w:eastAsia="Arial Unicode MS" w:hAnsi="Arial Unicode MS" w:cs="Arial Unicode MS"/>
          <w:sz w:val="20"/>
          <w:szCs w:val="20"/>
          <w:lang w:val="en-US" w:bidi="en-US"/>
        </w:rPr>
      </w:pPr>
      <w:r w:rsidRPr="00433FE4">
        <w:rPr>
          <w:rFonts w:ascii="Arial Unicode MS" w:eastAsia="Arial Unicode MS" w:hAnsi="Arial Unicode MS" w:cs="Arial Unicode MS"/>
          <w:sz w:val="20"/>
          <w:szCs w:val="20"/>
          <w:lang w:val="en-US" w:bidi="en-US"/>
        </w:rPr>
        <w:t xml:space="preserve">The Method of Shared Concern will be adopted. </w:t>
      </w:r>
    </w:p>
    <w:p w:rsidR="00433FE4" w:rsidRPr="00433FE4" w:rsidRDefault="00433FE4" w:rsidP="00433FE4">
      <w:pPr>
        <w:numPr>
          <w:ilvl w:val="0"/>
          <w:numId w:val="5"/>
        </w:numPr>
        <w:autoSpaceDE w:val="0"/>
        <w:autoSpaceDN w:val="0"/>
        <w:adjustRightInd w:val="0"/>
        <w:spacing w:before="100" w:beforeAutospacing="1" w:after="100" w:afterAutospacing="1" w:line="240" w:lineRule="auto"/>
        <w:ind w:left="360"/>
        <w:rPr>
          <w:rFonts w:ascii="Arial Unicode MS" w:eastAsia="Arial Unicode MS" w:hAnsi="Arial Unicode MS" w:cs="Arial Unicode MS"/>
          <w:sz w:val="20"/>
          <w:szCs w:val="20"/>
          <w:lang w:val="en-US" w:bidi="en-US"/>
        </w:rPr>
      </w:pPr>
      <w:r w:rsidRPr="00433FE4">
        <w:rPr>
          <w:rFonts w:ascii="Arial Unicode MS" w:eastAsia="Arial Unicode MS" w:hAnsi="Arial Unicode MS" w:cs="Arial Unicode MS"/>
          <w:sz w:val="20"/>
          <w:szCs w:val="20"/>
          <w:lang w:val="en-US" w:bidi="en-US"/>
        </w:rPr>
        <w:t>Disciplinary measures will apply to students in breach of the behavior expectations established by the school and communicated through this Bullying and Harassment Policy (see Student Code of Conduct/Student Inclusion and Engagement Policy</w:t>
      </w:r>
    </w:p>
    <w:p w:rsidR="00433FE4" w:rsidRDefault="00433FE4" w:rsidP="00433FE4">
      <w:pPr>
        <w:numPr>
          <w:ilvl w:val="0"/>
          <w:numId w:val="5"/>
        </w:numPr>
        <w:autoSpaceDE w:val="0"/>
        <w:autoSpaceDN w:val="0"/>
        <w:adjustRightInd w:val="0"/>
        <w:spacing w:before="100" w:beforeAutospacing="1" w:after="100" w:afterAutospacing="1" w:line="240" w:lineRule="auto"/>
        <w:ind w:left="360"/>
        <w:rPr>
          <w:rFonts w:ascii="Arial Unicode MS" w:eastAsia="Arial Unicode MS" w:hAnsi="Arial Unicode MS" w:cs="Arial Unicode MS"/>
          <w:sz w:val="20"/>
          <w:szCs w:val="20"/>
          <w:lang w:val="en-US" w:bidi="en-US"/>
        </w:rPr>
      </w:pPr>
      <w:r w:rsidRPr="00433FE4">
        <w:rPr>
          <w:rFonts w:ascii="Arial Unicode MS" w:eastAsia="Arial Unicode MS" w:hAnsi="Arial Unicode MS" w:cs="Arial Unicode MS"/>
          <w:sz w:val="20"/>
          <w:szCs w:val="20"/>
          <w:lang w:val="en-US" w:bidi="en-US"/>
        </w:rPr>
        <w:t xml:space="preserve">All complaints of bullying or harassment will be taken seriously and treated sensitively. This policy will be clearly communicated to students, parents and staff on the school’s website </w:t>
      </w:r>
      <w:proofErr w:type="gramStart"/>
      <w:r w:rsidRPr="00433FE4">
        <w:rPr>
          <w:rFonts w:ascii="Arial Unicode MS" w:eastAsia="Arial Unicode MS" w:hAnsi="Arial Unicode MS" w:cs="Arial Unicode MS"/>
          <w:sz w:val="20"/>
          <w:szCs w:val="20"/>
          <w:lang w:val="en-US" w:bidi="en-US"/>
        </w:rPr>
        <w:t>and  through</w:t>
      </w:r>
      <w:proofErr w:type="gramEnd"/>
      <w:r w:rsidRPr="00433FE4">
        <w:rPr>
          <w:rFonts w:ascii="Arial Unicode MS" w:eastAsia="Arial Unicode MS" w:hAnsi="Arial Unicode MS" w:cs="Arial Unicode MS"/>
          <w:sz w:val="20"/>
          <w:szCs w:val="20"/>
          <w:lang w:val="en-US" w:bidi="en-US"/>
        </w:rPr>
        <w:t xml:space="preserve"> the newsletters.</w:t>
      </w:r>
    </w:p>
    <w:p w:rsidR="00433FE4" w:rsidRDefault="00433FE4" w:rsidP="00433FE4">
      <w:pPr>
        <w:pStyle w:val="ListParagraph"/>
        <w:numPr>
          <w:ilvl w:val="0"/>
          <w:numId w:val="2"/>
        </w:numPr>
        <w:autoSpaceDE w:val="0"/>
        <w:autoSpaceDN w:val="0"/>
        <w:adjustRightInd w:val="0"/>
        <w:spacing w:before="100" w:beforeAutospacing="1" w:after="100" w:afterAutospacing="1" w:line="240" w:lineRule="auto"/>
        <w:ind w:left="360"/>
        <w:rPr>
          <w:rFonts w:ascii="Arial Unicode MS" w:eastAsia="Arial Unicode MS" w:hAnsi="Arial Unicode MS" w:cs="Arial Unicode MS"/>
          <w:sz w:val="20"/>
          <w:szCs w:val="20"/>
          <w:lang w:val="en-US" w:bidi="en-US"/>
        </w:rPr>
      </w:pPr>
      <w:r w:rsidRPr="00433FE4">
        <w:rPr>
          <w:rFonts w:ascii="Arial Unicode MS" w:eastAsia="Arial Unicode MS" w:hAnsi="Arial Unicode MS" w:cs="Arial Unicode MS"/>
          <w:sz w:val="20"/>
          <w:szCs w:val="20"/>
          <w:lang w:val="en-US" w:bidi="en-US"/>
        </w:rPr>
        <w:t>Our school will organize preventative curriculum ‘You Can Do IT Program to t promote resilience, life and social skills, assertiveness, tolerance, conflict resolution and problem solving.</w:t>
      </w:r>
    </w:p>
    <w:p w:rsidR="00433FE4" w:rsidRPr="00433FE4" w:rsidRDefault="00433FE4" w:rsidP="00433FE4">
      <w:pPr>
        <w:pStyle w:val="ListParagraph"/>
        <w:numPr>
          <w:ilvl w:val="0"/>
          <w:numId w:val="2"/>
        </w:numPr>
        <w:autoSpaceDE w:val="0"/>
        <w:autoSpaceDN w:val="0"/>
        <w:adjustRightInd w:val="0"/>
        <w:spacing w:before="100" w:beforeAutospacing="1" w:after="100" w:afterAutospacing="1" w:line="240" w:lineRule="auto"/>
        <w:ind w:left="360"/>
        <w:rPr>
          <w:rFonts w:ascii="Arial Unicode MS" w:eastAsia="Arial Unicode MS" w:hAnsi="Arial Unicode MS" w:cs="Arial Unicode MS"/>
          <w:sz w:val="20"/>
          <w:szCs w:val="20"/>
          <w:lang w:val="en-US" w:bidi="en-US"/>
        </w:rPr>
      </w:pPr>
      <w:r w:rsidRPr="00433FE4">
        <w:rPr>
          <w:rFonts w:ascii="Arial Unicode MS" w:eastAsia="Arial Unicode MS" w:hAnsi="Arial Unicode MS" w:cs="Arial Unicode MS"/>
          <w:sz w:val="20"/>
          <w:szCs w:val="20"/>
          <w:lang w:val="en-US" w:bidi="en-US"/>
        </w:rPr>
        <w:t xml:space="preserve">Student programs will be organized to raise student awareness about bullying and harassment, to provide a forum for discussion and to aid development of attitudes.  Some matters will be dealt with formally in the curriculum and in peer support programs, leadership programs, extra-curricular programs, classroom discussions and occasional activities run by outside experts.  The curriculum will include anti-bullying messages and strategies in line with DET materials e.g. Bully Stoppers: Make a </w:t>
      </w:r>
      <w:proofErr w:type="gramStart"/>
      <w:r w:rsidRPr="00433FE4">
        <w:rPr>
          <w:rFonts w:ascii="Arial Unicode MS" w:eastAsia="Arial Unicode MS" w:hAnsi="Arial Unicode MS" w:cs="Arial Unicode MS"/>
          <w:sz w:val="20"/>
          <w:szCs w:val="20"/>
          <w:lang w:val="en-US" w:bidi="en-US"/>
        </w:rPr>
        <w:t>Stand,</w:t>
      </w:r>
      <w:proofErr w:type="gramEnd"/>
      <w:r w:rsidRPr="00433FE4">
        <w:rPr>
          <w:rFonts w:ascii="Arial Unicode MS" w:eastAsia="Arial Unicode MS" w:hAnsi="Arial Unicode MS" w:cs="Arial Unicode MS"/>
          <w:sz w:val="20"/>
          <w:szCs w:val="20"/>
          <w:lang w:val="en-US" w:bidi="en-US"/>
        </w:rPr>
        <w:t xml:space="preserve"> Lend a Hand and ‘No Blame Approach to Bullying’. </w:t>
      </w:r>
    </w:p>
    <w:p w:rsidR="00433FE4" w:rsidRPr="00433FE4" w:rsidRDefault="00433FE4" w:rsidP="00433FE4">
      <w:pPr>
        <w:numPr>
          <w:ilvl w:val="0"/>
          <w:numId w:val="2"/>
        </w:numPr>
        <w:autoSpaceDE w:val="0"/>
        <w:autoSpaceDN w:val="0"/>
        <w:adjustRightInd w:val="0"/>
        <w:spacing w:before="100" w:beforeAutospacing="1" w:after="100" w:afterAutospacing="1" w:line="240" w:lineRule="auto"/>
        <w:ind w:left="360"/>
        <w:contextualSpacing/>
        <w:rPr>
          <w:rFonts w:ascii="Arial Unicode MS" w:eastAsia="Arial Unicode MS" w:hAnsi="Arial Unicode MS" w:cs="Arial Unicode MS"/>
          <w:sz w:val="20"/>
          <w:szCs w:val="20"/>
          <w:lang w:val="en-US" w:bidi="en-US"/>
        </w:rPr>
      </w:pPr>
      <w:r w:rsidRPr="00433FE4">
        <w:rPr>
          <w:rFonts w:ascii="Arial Unicode MS" w:eastAsia="Arial Unicode MS" w:hAnsi="Arial Unicode MS" w:cs="Arial Unicode MS"/>
          <w:sz w:val="20"/>
          <w:szCs w:val="20"/>
          <w:lang w:val="en-US" w:bidi="en-US"/>
        </w:rPr>
        <w:t>Staff professional development programs will occur periodically to keep staff informed of current issues/strategies for dealing with bullying and/or harassment issues.</w:t>
      </w:r>
    </w:p>
    <w:p w:rsidR="00433FE4" w:rsidRDefault="00433FE4" w:rsidP="00433FE4">
      <w:pPr>
        <w:numPr>
          <w:ilvl w:val="0"/>
          <w:numId w:val="10"/>
        </w:numPr>
        <w:autoSpaceDE w:val="0"/>
        <w:autoSpaceDN w:val="0"/>
        <w:adjustRightInd w:val="0"/>
        <w:spacing w:before="100" w:beforeAutospacing="1" w:after="100" w:afterAutospacing="1" w:line="240" w:lineRule="auto"/>
        <w:contextualSpacing/>
        <w:rPr>
          <w:rFonts w:ascii="Arial Unicode MS" w:eastAsia="Arial Unicode MS" w:hAnsi="Arial Unicode MS" w:cs="Arial Unicode MS"/>
          <w:sz w:val="20"/>
          <w:szCs w:val="20"/>
          <w:lang w:val="en-US" w:bidi="en-US"/>
        </w:rPr>
      </w:pPr>
      <w:r w:rsidRPr="00433FE4">
        <w:rPr>
          <w:rFonts w:ascii="Arial Unicode MS" w:eastAsia="Arial Unicode MS" w:hAnsi="Arial Unicode MS" w:cs="Arial Unicode MS"/>
          <w:sz w:val="20"/>
          <w:szCs w:val="20"/>
          <w:lang w:val="en-US" w:bidi="en-US"/>
        </w:rPr>
        <w:t>An annual confidential bullying survey of the student body will be run and de-identified information will be used at staff and/or parent meetings.</w:t>
      </w:r>
    </w:p>
    <w:p w:rsidR="00433FE4" w:rsidRDefault="00433FE4" w:rsidP="00433FE4">
      <w:pPr>
        <w:numPr>
          <w:ilvl w:val="0"/>
          <w:numId w:val="10"/>
        </w:numPr>
        <w:autoSpaceDE w:val="0"/>
        <w:autoSpaceDN w:val="0"/>
        <w:adjustRightInd w:val="0"/>
        <w:spacing w:before="100" w:beforeAutospacing="1" w:after="100" w:afterAutospacing="1" w:line="240" w:lineRule="auto"/>
        <w:contextualSpacing/>
        <w:rPr>
          <w:rFonts w:ascii="Arial Unicode MS" w:eastAsia="Arial Unicode MS" w:hAnsi="Arial Unicode MS" w:cs="Arial Unicode MS"/>
          <w:sz w:val="20"/>
          <w:szCs w:val="20"/>
          <w:lang w:val="en-US" w:bidi="en-US"/>
        </w:rPr>
      </w:pPr>
      <w:r w:rsidRPr="00433FE4">
        <w:rPr>
          <w:rFonts w:ascii="Arial Unicode MS" w:eastAsia="Arial Unicode MS" w:hAnsi="Arial Unicode MS" w:cs="Arial Unicode MS"/>
          <w:sz w:val="20"/>
          <w:szCs w:val="20"/>
          <w:lang w:val="en-US" w:bidi="en-US"/>
        </w:rPr>
        <w:t xml:space="preserve">If students believe they are being bullied they may contact their teacher or principal  in the first instance, or a staff member that they would prefer to discuss the matter </w:t>
      </w:r>
      <w:proofErr w:type="spellStart"/>
      <w:r w:rsidRPr="00433FE4">
        <w:rPr>
          <w:rFonts w:ascii="Arial Unicode MS" w:eastAsia="Arial Unicode MS" w:hAnsi="Arial Unicode MS" w:cs="Arial Unicode MS"/>
          <w:sz w:val="20"/>
          <w:szCs w:val="20"/>
          <w:lang w:val="en-US" w:bidi="en-US"/>
        </w:rPr>
        <w:t>with.This</w:t>
      </w:r>
      <w:proofErr w:type="spellEnd"/>
      <w:r w:rsidRPr="00433FE4">
        <w:rPr>
          <w:rFonts w:ascii="Arial Unicode MS" w:eastAsia="Arial Unicode MS" w:hAnsi="Arial Unicode MS" w:cs="Arial Unicode MS"/>
          <w:sz w:val="20"/>
          <w:szCs w:val="20"/>
          <w:lang w:val="en-US" w:bidi="en-US"/>
        </w:rPr>
        <w:t xml:space="preserve"> policy will be reviewed periodically by Toolamba PS to ensure it reflects current practices and refers to up-to-date policy.</w:t>
      </w:r>
    </w:p>
    <w:p w:rsidR="00433FE4" w:rsidRPr="00433FE4" w:rsidRDefault="00433FE4" w:rsidP="00433FE4">
      <w:pPr>
        <w:autoSpaceDE w:val="0"/>
        <w:autoSpaceDN w:val="0"/>
        <w:adjustRightInd w:val="0"/>
        <w:spacing w:before="100" w:beforeAutospacing="1" w:after="100" w:afterAutospacing="1" w:line="240" w:lineRule="auto"/>
        <w:ind w:left="720"/>
        <w:contextualSpacing/>
        <w:rPr>
          <w:rFonts w:ascii="Arial Unicode MS" w:eastAsia="Arial Unicode MS" w:hAnsi="Arial Unicode MS" w:cs="Arial Unicode MS"/>
          <w:sz w:val="20"/>
          <w:szCs w:val="20"/>
          <w:lang w:val="en-US" w:bidi="en-US"/>
        </w:rPr>
      </w:pPr>
    </w:p>
    <w:p w:rsidR="00433FE4" w:rsidRPr="00433FE4" w:rsidRDefault="00433FE4" w:rsidP="00433FE4">
      <w:pPr>
        <w:spacing w:before="100" w:beforeAutospacing="1" w:after="100" w:afterAutospacing="1" w:line="240" w:lineRule="auto"/>
        <w:rPr>
          <w:rFonts w:ascii="Arial Unicode MS" w:eastAsia="Arial Unicode MS" w:hAnsi="Arial Unicode MS" w:cs="Arial Unicode MS"/>
          <w:b/>
          <w:sz w:val="20"/>
          <w:szCs w:val="20"/>
          <w:lang w:val="en-US" w:bidi="en-US"/>
        </w:rPr>
      </w:pPr>
      <w:r w:rsidRPr="00433FE4">
        <w:rPr>
          <w:rFonts w:ascii="Arial Unicode MS" w:eastAsia="Arial Unicode MS" w:hAnsi="Arial Unicode MS" w:cs="Arial Unicode MS"/>
          <w:sz w:val="20"/>
          <w:szCs w:val="20"/>
          <w:lang w:val="en-US" w:bidi="en-US"/>
        </w:rPr>
        <w:lastRenderedPageBreak/>
        <w:t>5</w:t>
      </w:r>
      <w:r w:rsidRPr="00433FE4">
        <w:rPr>
          <w:rFonts w:ascii="Arial Unicode MS" w:eastAsia="Arial Unicode MS" w:hAnsi="Arial Unicode MS" w:cs="Arial Unicode MS"/>
          <w:b/>
          <w:sz w:val="20"/>
          <w:szCs w:val="20"/>
          <w:lang w:val="en-US" w:bidi="en-US"/>
        </w:rPr>
        <w:t>. STUDENT SUPPORT</w:t>
      </w:r>
    </w:p>
    <w:p w:rsidR="00433FE4" w:rsidRPr="00433FE4" w:rsidRDefault="00433FE4" w:rsidP="00433FE4">
      <w:pPr>
        <w:autoSpaceDE w:val="0"/>
        <w:autoSpaceDN w:val="0"/>
        <w:adjustRightInd w:val="0"/>
        <w:spacing w:before="100" w:beforeAutospacing="1" w:after="100" w:afterAutospacing="1" w:line="240" w:lineRule="auto"/>
        <w:rPr>
          <w:rFonts w:ascii="Arial Unicode MS" w:eastAsia="Arial Unicode MS" w:hAnsi="Arial Unicode MS" w:cs="Arial Unicode MS"/>
          <w:sz w:val="20"/>
          <w:szCs w:val="20"/>
          <w:lang w:val="en-US" w:bidi="en-US"/>
        </w:rPr>
      </w:pPr>
      <w:r w:rsidRPr="00433FE4">
        <w:rPr>
          <w:rFonts w:ascii="Arial Unicode MS" w:eastAsia="Arial Unicode MS" w:hAnsi="Arial Unicode MS" w:cs="Arial Unicode MS"/>
          <w:sz w:val="20"/>
          <w:szCs w:val="20"/>
          <w:lang w:val="en-US" w:bidi="en-US"/>
        </w:rPr>
        <w:t xml:space="preserve">If any staff member feels a student is at risk from bullying and harassing </w:t>
      </w:r>
      <w:proofErr w:type="spellStart"/>
      <w:r w:rsidRPr="00433FE4">
        <w:rPr>
          <w:rFonts w:ascii="Arial Unicode MS" w:eastAsia="Arial Unicode MS" w:hAnsi="Arial Unicode MS" w:cs="Arial Unicode MS"/>
          <w:sz w:val="20"/>
          <w:szCs w:val="20"/>
          <w:lang w:val="en-US" w:bidi="en-US"/>
        </w:rPr>
        <w:t>behaviours</w:t>
      </w:r>
      <w:proofErr w:type="spellEnd"/>
      <w:r w:rsidRPr="00433FE4">
        <w:rPr>
          <w:rFonts w:ascii="Arial Unicode MS" w:eastAsia="Arial Unicode MS" w:hAnsi="Arial Unicode MS" w:cs="Arial Unicode MS"/>
          <w:sz w:val="20"/>
          <w:szCs w:val="20"/>
          <w:lang w:val="en-US" w:bidi="en-US"/>
        </w:rPr>
        <w:t xml:space="preserve"> they should discuss their concerns with the principal in order to ensure appropriate support for the student.  It is important that staff document fully any actions taken in response to student bullying and/or harassment (see Appendix B).</w:t>
      </w:r>
    </w:p>
    <w:p w:rsidR="00433FE4" w:rsidRPr="00433FE4" w:rsidRDefault="00433FE4" w:rsidP="00433FE4">
      <w:pPr>
        <w:spacing w:before="100" w:beforeAutospacing="1" w:after="100" w:afterAutospacing="1" w:line="240" w:lineRule="auto"/>
        <w:rPr>
          <w:rFonts w:ascii="Arial Unicode MS" w:eastAsia="Arial Unicode MS" w:hAnsi="Arial Unicode MS" w:cs="Arial Unicode MS"/>
          <w:sz w:val="20"/>
          <w:szCs w:val="20"/>
          <w:lang w:val="en-US" w:bidi="en-US"/>
        </w:rPr>
      </w:pPr>
      <w:r w:rsidRPr="00433FE4">
        <w:rPr>
          <w:rFonts w:ascii="Arial Unicode MS" w:eastAsia="Arial Unicode MS" w:hAnsi="Arial Unicode MS" w:cs="Arial Unicode MS"/>
          <w:sz w:val="20"/>
          <w:szCs w:val="20"/>
          <w:lang w:val="en-US" w:bidi="en-US"/>
        </w:rPr>
        <w:t xml:space="preserve">Some strategies that might be used by the school to assist the student may include counselling, peer support and </w:t>
      </w:r>
      <w:proofErr w:type="spellStart"/>
      <w:r w:rsidRPr="00433FE4">
        <w:rPr>
          <w:rFonts w:ascii="Arial Unicode MS" w:eastAsia="Arial Unicode MS" w:hAnsi="Arial Unicode MS" w:cs="Arial Unicode MS"/>
          <w:sz w:val="20"/>
          <w:szCs w:val="20"/>
          <w:lang w:val="en-US" w:bidi="en-US"/>
        </w:rPr>
        <w:t>behaviour</w:t>
      </w:r>
      <w:proofErr w:type="spellEnd"/>
      <w:r w:rsidRPr="00433FE4">
        <w:rPr>
          <w:rFonts w:ascii="Arial Unicode MS" w:eastAsia="Arial Unicode MS" w:hAnsi="Arial Unicode MS" w:cs="Arial Unicode MS"/>
          <w:sz w:val="20"/>
          <w:szCs w:val="20"/>
          <w:lang w:val="en-US" w:bidi="en-US"/>
        </w:rPr>
        <w:t xml:space="preserve"> modification.</w:t>
      </w:r>
    </w:p>
    <w:p w:rsidR="00433FE4" w:rsidRPr="00433FE4" w:rsidRDefault="00433FE4" w:rsidP="00433FE4">
      <w:pPr>
        <w:overflowPunct w:val="0"/>
        <w:autoSpaceDE w:val="0"/>
        <w:autoSpaceDN w:val="0"/>
        <w:adjustRightInd w:val="0"/>
        <w:spacing w:before="100" w:beforeAutospacing="1" w:after="0" w:line="240" w:lineRule="auto"/>
        <w:textAlignment w:val="baseline"/>
        <w:rPr>
          <w:rFonts w:ascii="Arial Unicode MS" w:eastAsia="Arial Unicode MS" w:hAnsi="Arial Unicode MS" w:cs="Arial Unicode MS"/>
          <w:sz w:val="20"/>
          <w:szCs w:val="20"/>
          <w:lang w:bidi="en-US"/>
        </w:rPr>
      </w:pPr>
      <w:r w:rsidRPr="00433FE4">
        <w:rPr>
          <w:rFonts w:ascii="Arial Unicode MS" w:eastAsia="Arial Unicode MS" w:hAnsi="Arial Unicode MS" w:cs="Arial Unicode MS"/>
          <w:sz w:val="20"/>
          <w:szCs w:val="20"/>
          <w:lang w:bidi="en-US"/>
        </w:rPr>
        <w:t>Links which are connected with this policy are:</w:t>
      </w:r>
    </w:p>
    <w:p w:rsidR="00433FE4" w:rsidRPr="00433FE4" w:rsidRDefault="00433FE4" w:rsidP="00433FE4">
      <w:pPr>
        <w:numPr>
          <w:ilvl w:val="0"/>
          <w:numId w:val="7"/>
        </w:numPr>
        <w:tabs>
          <w:tab w:val="clear" w:pos="1077"/>
          <w:tab w:val="num" w:pos="728"/>
        </w:tabs>
        <w:overflowPunct w:val="0"/>
        <w:autoSpaceDE w:val="0"/>
        <w:autoSpaceDN w:val="0"/>
        <w:adjustRightInd w:val="0"/>
        <w:spacing w:after="100" w:afterAutospacing="1" w:line="240" w:lineRule="auto"/>
        <w:ind w:left="365" w:hanging="357"/>
        <w:textAlignment w:val="baseline"/>
        <w:rPr>
          <w:rFonts w:ascii="Arial Unicode MS" w:eastAsia="Arial Unicode MS" w:hAnsi="Arial Unicode MS" w:cs="Arial Unicode MS"/>
          <w:sz w:val="20"/>
          <w:szCs w:val="20"/>
          <w:lang w:bidi="en-US"/>
        </w:rPr>
      </w:pPr>
      <w:r w:rsidRPr="00433FE4">
        <w:rPr>
          <w:rFonts w:ascii="Arial Unicode MS" w:eastAsia="Arial Unicode MS" w:hAnsi="Arial Unicode MS" w:cs="Arial Unicode MS"/>
          <w:sz w:val="20"/>
          <w:szCs w:val="20"/>
          <w:lang w:bidi="en-US"/>
        </w:rPr>
        <w:t xml:space="preserve">DET’s </w:t>
      </w:r>
      <w:hyperlink r:id="rId9" w:history="1">
        <w:r w:rsidRPr="00433FE4">
          <w:rPr>
            <w:rFonts w:ascii="Arial Unicode MS" w:eastAsia="Arial Unicode MS" w:hAnsi="Arial Unicode MS" w:cs="Arial Unicode MS"/>
            <w:iCs/>
            <w:color w:val="0000FF"/>
            <w:sz w:val="20"/>
            <w:szCs w:val="20"/>
            <w:u w:val="single"/>
            <w:lang w:eastAsia="en-AU" w:bidi="en-US"/>
          </w:rPr>
          <w:t>Student Engagement Guidance</w:t>
        </w:r>
      </w:hyperlink>
    </w:p>
    <w:p w:rsidR="00433FE4" w:rsidRPr="00433FE4" w:rsidRDefault="00433FE4" w:rsidP="00433FE4">
      <w:pPr>
        <w:numPr>
          <w:ilvl w:val="0"/>
          <w:numId w:val="7"/>
        </w:numPr>
        <w:overflowPunct w:val="0"/>
        <w:autoSpaceDE w:val="0"/>
        <w:autoSpaceDN w:val="0"/>
        <w:adjustRightInd w:val="0"/>
        <w:spacing w:before="100" w:beforeAutospacing="1" w:after="100" w:afterAutospacing="1" w:line="240" w:lineRule="auto"/>
        <w:ind w:left="365" w:hanging="357"/>
        <w:textAlignment w:val="baseline"/>
        <w:rPr>
          <w:rFonts w:ascii="Arial Unicode MS" w:eastAsia="Arial Unicode MS" w:hAnsi="Arial Unicode MS" w:cs="Arial Unicode MS"/>
          <w:sz w:val="20"/>
          <w:szCs w:val="20"/>
          <w:lang w:bidi="en-US"/>
        </w:rPr>
      </w:pPr>
      <w:r w:rsidRPr="00433FE4">
        <w:rPr>
          <w:rFonts w:ascii="Arial Unicode MS" w:eastAsia="Arial Unicode MS" w:hAnsi="Arial Unicode MS" w:cs="Arial Unicode MS"/>
          <w:sz w:val="20"/>
          <w:szCs w:val="20"/>
          <w:lang w:bidi="en-US"/>
        </w:rPr>
        <w:t xml:space="preserve">The school’s </w:t>
      </w:r>
      <w:r w:rsidRPr="00433FE4">
        <w:rPr>
          <w:rFonts w:ascii="Arial Unicode MS" w:eastAsia="Arial Unicode MS" w:hAnsi="Arial Unicode MS" w:cs="Arial Unicode MS"/>
          <w:sz w:val="20"/>
          <w:szCs w:val="20"/>
          <w:lang w:eastAsia="en-AU" w:bidi="en-US"/>
        </w:rPr>
        <w:t>Acceptable ICT Use Agreement (re: cyber-bullying)</w:t>
      </w:r>
    </w:p>
    <w:p w:rsidR="00433FE4" w:rsidRPr="00433FE4" w:rsidRDefault="00433FE4" w:rsidP="00433FE4">
      <w:pPr>
        <w:numPr>
          <w:ilvl w:val="0"/>
          <w:numId w:val="7"/>
        </w:numPr>
        <w:overflowPunct w:val="0"/>
        <w:autoSpaceDE w:val="0"/>
        <w:autoSpaceDN w:val="0"/>
        <w:adjustRightInd w:val="0"/>
        <w:spacing w:before="100" w:beforeAutospacing="1" w:after="100" w:afterAutospacing="1" w:line="240" w:lineRule="auto"/>
        <w:ind w:left="365" w:hanging="357"/>
        <w:textAlignment w:val="baseline"/>
        <w:rPr>
          <w:rFonts w:ascii="Arial Unicode MS" w:eastAsia="Arial Unicode MS" w:hAnsi="Arial Unicode MS" w:cs="Arial Unicode MS"/>
          <w:sz w:val="20"/>
          <w:szCs w:val="20"/>
          <w:lang w:bidi="en-US"/>
        </w:rPr>
      </w:pPr>
      <w:r w:rsidRPr="00433FE4">
        <w:rPr>
          <w:rFonts w:ascii="Arial Unicode MS" w:eastAsia="Arial Unicode MS" w:hAnsi="Arial Unicode MS" w:cs="Arial Unicode MS"/>
          <w:sz w:val="20"/>
          <w:szCs w:val="20"/>
          <w:lang w:bidi="en-US"/>
        </w:rPr>
        <w:t xml:space="preserve">DET’s </w:t>
      </w:r>
      <w:hyperlink r:id="rId10" w:history="1">
        <w:r w:rsidRPr="00433FE4">
          <w:rPr>
            <w:rFonts w:ascii="Arial Unicode MS" w:eastAsia="Arial Unicode MS" w:hAnsi="Arial Unicode MS" w:cs="Arial Unicode MS"/>
            <w:color w:val="0000FF"/>
            <w:sz w:val="20"/>
            <w:szCs w:val="20"/>
            <w:u w:val="single"/>
            <w:lang w:bidi="en-US"/>
          </w:rPr>
          <w:t xml:space="preserve">Bully Stoppers: Make a Stand, Lend a Hand     </w:t>
        </w:r>
      </w:hyperlink>
    </w:p>
    <w:p w:rsidR="00433FE4" w:rsidRPr="00433FE4" w:rsidRDefault="00433FE4" w:rsidP="00433FE4">
      <w:pPr>
        <w:numPr>
          <w:ilvl w:val="0"/>
          <w:numId w:val="7"/>
        </w:numPr>
        <w:overflowPunct w:val="0"/>
        <w:autoSpaceDE w:val="0"/>
        <w:autoSpaceDN w:val="0"/>
        <w:adjustRightInd w:val="0"/>
        <w:spacing w:before="100" w:beforeAutospacing="1" w:after="100" w:afterAutospacing="1" w:line="240" w:lineRule="auto"/>
        <w:ind w:left="365" w:hanging="357"/>
        <w:textAlignment w:val="baseline"/>
        <w:rPr>
          <w:rFonts w:ascii="Arial Unicode MS" w:eastAsia="Arial Unicode MS" w:hAnsi="Arial Unicode MS" w:cs="Arial Unicode MS"/>
          <w:sz w:val="20"/>
          <w:szCs w:val="20"/>
          <w:lang w:bidi="en-US"/>
        </w:rPr>
      </w:pPr>
      <w:r w:rsidRPr="00433FE4">
        <w:rPr>
          <w:rFonts w:ascii="Arial Unicode MS" w:eastAsia="Arial Unicode MS" w:hAnsi="Arial Unicode MS" w:cs="Arial Unicode MS"/>
          <w:sz w:val="20"/>
          <w:szCs w:val="20"/>
          <w:lang w:bidi="en-US"/>
        </w:rPr>
        <w:t xml:space="preserve">DET’s </w:t>
      </w:r>
      <w:hyperlink r:id="rId11" w:history="1">
        <w:r w:rsidRPr="00433FE4">
          <w:rPr>
            <w:rFonts w:ascii="Arial Unicode MS" w:eastAsia="Arial Unicode MS" w:hAnsi="Arial Unicode MS" w:cs="Arial Unicode MS"/>
            <w:color w:val="0000FF"/>
            <w:sz w:val="20"/>
            <w:szCs w:val="20"/>
            <w:u w:val="single"/>
            <w:lang w:bidi="en-US"/>
          </w:rPr>
          <w:t>Vulnerable Students</w:t>
        </w:r>
      </w:hyperlink>
      <w:r w:rsidRPr="00433FE4">
        <w:rPr>
          <w:rFonts w:ascii="Arial Unicode MS" w:eastAsia="Arial Unicode MS" w:hAnsi="Arial Unicode MS" w:cs="Arial Unicode MS"/>
          <w:sz w:val="20"/>
          <w:szCs w:val="20"/>
          <w:lang w:bidi="en-US"/>
        </w:rPr>
        <w:t xml:space="preserve"> </w:t>
      </w:r>
    </w:p>
    <w:p w:rsidR="00433FE4" w:rsidRPr="00433FE4" w:rsidRDefault="00433FE4" w:rsidP="00433FE4">
      <w:pPr>
        <w:overflowPunct w:val="0"/>
        <w:autoSpaceDE w:val="0"/>
        <w:autoSpaceDN w:val="0"/>
        <w:adjustRightInd w:val="0"/>
        <w:spacing w:before="100" w:beforeAutospacing="1" w:after="0" w:line="240" w:lineRule="auto"/>
        <w:textAlignment w:val="baseline"/>
        <w:rPr>
          <w:rFonts w:ascii="Arial Unicode MS" w:eastAsia="Arial Unicode MS" w:hAnsi="Arial Unicode MS" w:cs="Arial Unicode MS"/>
          <w:sz w:val="20"/>
          <w:szCs w:val="20"/>
          <w:lang w:bidi="en-US"/>
        </w:rPr>
      </w:pPr>
      <w:r w:rsidRPr="00433FE4">
        <w:rPr>
          <w:rFonts w:ascii="Arial Unicode MS" w:eastAsia="Arial Unicode MS" w:hAnsi="Arial Unicode MS" w:cs="Arial Unicode MS"/>
          <w:sz w:val="20"/>
          <w:szCs w:val="20"/>
          <w:lang w:bidi="en-US"/>
        </w:rPr>
        <w:t>Supporting links:</w:t>
      </w:r>
    </w:p>
    <w:p w:rsidR="00433FE4" w:rsidRPr="00433FE4" w:rsidRDefault="004E4548" w:rsidP="00433FE4">
      <w:pPr>
        <w:numPr>
          <w:ilvl w:val="0"/>
          <w:numId w:val="8"/>
        </w:numPr>
        <w:spacing w:after="0" w:line="240" w:lineRule="auto"/>
        <w:ind w:left="365" w:hanging="357"/>
        <w:contextualSpacing/>
        <w:rPr>
          <w:rFonts w:ascii="Arial Unicode MS" w:eastAsia="Arial Unicode MS" w:hAnsi="Arial Unicode MS" w:cs="Arial Unicode MS"/>
          <w:sz w:val="20"/>
          <w:szCs w:val="20"/>
          <w:lang w:bidi="en-US"/>
        </w:rPr>
      </w:pPr>
      <w:hyperlink r:id="rId12" w:history="1">
        <w:r w:rsidR="00433FE4" w:rsidRPr="00433FE4">
          <w:rPr>
            <w:rFonts w:ascii="Arial Unicode MS" w:eastAsia="Arial Unicode MS" w:hAnsi="Arial Unicode MS" w:cs="Arial Unicode MS"/>
            <w:color w:val="0000FF"/>
            <w:sz w:val="20"/>
            <w:szCs w:val="20"/>
            <w:u w:val="single"/>
            <w:lang w:bidi="en-US"/>
          </w:rPr>
          <w:t>Bully Free World: Special Needs Anti-bullying Toolkit</w:t>
        </w:r>
      </w:hyperlink>
    </w:p>
    <w:p w:rsidR="00433FE4" w:rsidRPr="00433FE4" w:rsidRDefault="00433FE4" w:rsidP="00433FE4">
      <w:pPr>
        <w:numPr>
          <w:ilvl w:val="0"/>
          <w:numId w:val="8"/>
        </w:numPr>
        <w:spacing w:after="0" w:line="240" w:lineRule="auto"/>
        <w:ind w:left="371"/>
        <w:contextualSpacing/>
        <w:rPr>
          <w:rFonts w:ascii="Arial Unicode MS" w:eastAsia="Arial Unicode MS" w:hAnsi="Arial Unicode MS" w:cs="Arial Unicode MS"/>
          <w:sz w:val="20"/>
          <w:szCs w:val="20"/>
          <w:lang w:bidi="en-US"/>
        </w:rPr>
      </w:pPr>
      <w:r w:rsidRPr="00433FE4">
        <w:rPr>
          <w:rFonts w:ascii="Arial Unicode MS" w:eastAsia="Arial Unicode MS" w:hAnsi="Arial Unicode MS" w:cs="Arial Unicode MS"/>
          <w:sz w:val="20"/>
          <w:szCs w:val="20"/>
          <w:lang w:bidi="en-US"/>
        </w:rPr>
        <w:t xml:space="preserve">Australian Human Rights Commission - </w:t>
      </w:r>
      <w:hyperlink r:id="rId13" w:history="1">
        <w:r w:rsidRPr="00433FE4">
          <w:rPr>
            <w:rFonts w:ascii="Arial Unicode MS" w:eastAsia="Arial Unicode MS" w:hAnsi="Arial Unicode MS" w:cs="Arial Unicode MS"/>
            <w:color w:val="0000FF"/>
            <w:sz w:val="20"/>
            <w:szCs w:val="20"/>
            <w:u w:val="single"/>
            <w:lang w:bidi="en-US"/>
          </w:rPr>
          <w:t>Human rights in the school classroom</w:t>
        </w:r>
      </w:hyperlink>
    </w:p>
    <w:p w:rsidR="00433FE4" w:rsidRPr="00433FE4" w:rsidRDefault="004E4548" w:rsidP="00433FE4">
      <w:pPr>
        <w:numPr>
          <w:ilvl w:val="0"/>
          <w:numId w:val="8"/>
        </w:numPr>
        <w:overflowPunct w:val="0"/>
        <w:autoSpaceDE w:val="0"/>
        <w:autoSpaceDN w:val="0"/>
        <w:adjustRightInd w:val="0"/>
        <w:spacing w:before="100" w:beforeAutospacing="1" w:after="100" w:afterAutospacing="1" w:line="240" w:lineRule="auto"/>
        <w:ind w:left="371"/>
        <w:textAlignment w:val="baseline"/>
        <w:rPr>
          <w:rFonts w:ascii="Arial Unicode MS" w:eastAsia="Arial Unicode MS" w:hAnsi="Arial Unicode MS" w:cs="Arial Unicode MS"/>
          <w:sz w:val="20"/>
          <w:szCs w:val="20"/>
          <w:lang w:bidi="en-US"/>
        </w:rPr>
      </w:pPr>
      <w:hyperlink r:id="rId14" w:history="1">
        <w:r w:rsidR="00433FE4" w:rsidRPr="00433FE4">
          <w:rPr>
            <w:rFonts w:ascii="Arial Unicode MS" w:eastAsia="Arial Unicode MS" w:hAnsi="Arial Unicode MS" w:cs="Arial Unicode MS"/>
            <w:color w:val="0000FF"/>
            <w:sz w:val="20"/>
            <w:szCs w:val="20"/>
            <w:u w:val="single"/>
            <w:lang w:bidi="en-US"/>
          </w:rPr>
          <w:t>Safe Schools Coalition Victoria</w:t>
        </w:r>
      </w:hyperlink>
    </w:p>
    <w:p w:rsidR="00433FE4" w:rsidRPr="00433FE4" w:rsidRDefault="004E4548" w:rsidP="00433FE4">
      <w:pPr>
        <w:numPr>
          <w:ilvl w:val="0"/>
          <w:numId w:val="8"/>
        </w:numPr>
        <w:overflowPunct w:val="0"/>
        <w:autoSpaceDE w:val="0"/>
        <w:autoSpaceDN w:val="0"/>
        <w:adjustRightInd w:val="0"/>
        <w:spacing w:before="100" w:beforeAutospacing="1" w:after="100" w:afterAutospacing="1" w:line="240" w:lineRule="auto"/>
        <w:ind w:left="371"/>
        <w:textAlignment w:val="baseline"/>
        <w:rPr>
          <w:rFonts w:ascii="Arial Unicode MS" w:eastAsia="Arial Unicode MS" w:hAnsi="Arial Unicode MS" w:cs="Arial Unicode MS"/>
          <w:sz w:val="20"/>
          <w:szCs w:val="20"/>
          <w:lang w:bidi="en-US"/>
        </w:rPr>
      </w:pPr>
      <w:hyperlink r:id="rId15" w:history="1">
        <w:r w:rsidR="00433FE4" w:rsidRPr="00433FE4">
          <w:rPr>
            <w:rFonts w:ascii="Arial Unicode MS" w:eastAsia="Arial Unicode MS" w:hAnsi="Arial Unicode MS" w:cs="Arial Unicode MS"/>
            <w:color w:val="0000FF"/>
            <w:sz w:val="20"/>
            <w:szCs w:val="20"/>
            <w:u w:val="single"/>
            <w:lang w:bidi="en-US"/>
          </w:rPr>
          <w:t>Racism. No way!</w:t>
        </w:r>
      </w:hyperlink>
      <w:r w:rsidR="00433FE4" w:rsidRPr="00433FE4">
        <w:rPr>
          <w:rFonts w:ascii="Arial Unicode MS" w:eastAsia="Arial Unicode MS" w:hAnsi="Arial Unicode MS" w:cs="Arial Unicode MS"/>
          <w:sz w:val="20"/>
          <w:szCs w:val="20"/>
          <w:lang w:bidi="en-US"/>
        </w:rPr>
        <w:t xml:space="preserve"> anti-racism education for Australian schools</w:t>
      </w:r>
    </w:p>
    <w:p w:rsidR="00433FE4" w:rsidRPr="00433FE4" w:rsidRDefault="00433FE4" w:rsidP="00433FE4">
      <w:pPr>
        <w:overflowPunct w:val="0"/>
        <w:autoSpaceDE w:val="0"/>
        <w:autoSpaceDN w:val="0"/>
        <w:adjustRightInd w:val="0"/>
        <w:spacing w:before="100" w:beforeAutospacing="1" w:after="0" w:line="240" w:lineRule="auto"/>
        <w:textAlignment w:val="baseline"/>
        <w:rPr>
          <w:rFonts w:ascii="Arial Unicode MS" w:eastAsia="Arial Unicode MS" w:hAnsi="Arial Unicode MS" w:cs="Arial Unicode MS"/>
          <w:sz w:val="20"/>
          <w:szCs w:val="20"/>
          <w:lang w:bidi="en-US"/>
        </w:rPr>
      </w:pPr>
      <w:r w:rsidRPr="00433FE4">
        <w:rPr>
          <w:rFonts w:ascii="Arial Unicode MS" w:eastAsia="Arial Unicode MS" w:hAnsi="Arial Unicode MS" w:cs="Arial Unicode MS"/>
          <w:sz w:val="20"/>
          <w:szCs w:val="20"/>
          <w:lang w:bidi="en-US"/>
        </w:rPr>
        <w:t>Appendices which are connected with this policy are:</w:t>
      </w:r>
    </w:p>
    <w:p w:rsidR="00433FE4" w:rsidRPr="00433FE4" w:rsidRDefault="00433FE4" w:rsidP="00433FE4">
      <w:pPr>
        <w:numPr>
          <w:ilvl w:val="0"/>
          <w:numId w:val="6"/>
        </w:numPr>
        <w:overflowPunct w:val="0"/>
        <w:autoSpaceDE w:val="0"/>
        <w:autoSpaceDN w:val="0"/>
        <w:adjustRightInd w:val="0"/>
        <w:spacing w:after="100" w:afterAutospacing="1" w:line="240" w:lineRule="auto"/>
        <w:ind w:left="365" w:right="-357" w:hanging="357"/>
        <w:textAlignment w:val="baseline"/>
        <w:rPr>
          <w:rFonts w:ascii="Arial Unicode MS" w:eastAsia="Arial Unicode MS" w:hAnsi="Arial Unicode MS" w:cs="Arial Unicode MS"/>
          <w:sz w:val="20"/>
          <w:szCs w:val="20"/>
          <w:lang w:bidi="en-US"/>
        </w:rPr>
      </w:pPr>
      <w:r w:rsidRPr="00433FE4">
        <w:rPr>
          <w:rFonts w:ascii="Arial Unicode MS" w:eastAsia="Arial Unicode MS" w:hAnsi="Arial Unicode MS" w:cs="Arial Unicode MS"/>
          <w:b/>
          <w:sz w:val="20"/>
          <w:szCs w:val="20"/>
          <w:lang w:bidi="en-US"/>
        </w:rPr>
        <w:t>Appendix A</w:t>
      </w:r>
      <w:r w:rsidRPr="00433FE4">
        <w:rPr>
          <w:rFonts w:ascii="Arial Unicode MS" w:eastAsia="Arial Unicode MS" w:hAnsi="Arial Unicode MS" w:cs="Arial Unicode MS"/>
          <w:sz w:val="20"/>
          <w:szCs w:val="20"/>
          <w:lang w:bidi="en-US"/>
        </w:rPr>
        <w:t>: Anti-Bullying (including cyberbullying) and Anti-Harassment Procedures</w:t>
      </w:r>
    </w:p>
    <w:p w:rsidR="00433FE4" w:rsidRPr="00433FE4" w:rsidRDefault="00433FE4" w:rsidP="00433FE4">
      <w:pPr>
        <w:numPr>
          <w:ilvl w:val="0"/>
          <w:numId w:val="6"/>
        </w:numPr>
        <w:overflowPunct w:val="0"/>
        <w:autoSpaceDE w:val="0"/>
        <w:autoSpaceDN w:val="0"/>
        <w:adjustRightInd w:val="0"/>
        <w:spacing w:before="100" w:beforeAutospacing="1" w:after="100" w:afterAutospacing="1" w:line="240" w:lineRule="auto"/>
        <w:ind w:left="365" w:right="107" w:hanging="357"/>
        <w:textAlignment w:val="baseline"/>
        <w:rPr>
          <w:rFonts w:ascii="Arial Unicode MS" w:eastAsia="Arial Unicode MS" w:hAnsi="Arial Unicode MS" w:cs="Arial Unicode MS"/>
          <w:sz w:val="20"/>
          <w:szCs w:val="20"/>
          <w:lang w:bidi="en-US"/>
        </w:rPr>
      </w:pPr>
      <w:r w:rsidRPr="00433FE4">
        <w:rPr>
          <w:rFonts w:ascii="Arial Unicode MS" w:eastAsia="Arial Unicode MS" w:hAnsi="Arial Unicode MS" w:cs="Arial Unicode MS"/>
          <w:b/>
          <w:sz w:val="20"/>
          <w:szCs w:val="20"/>
          <w:lang w:bidi="en-US"/>
        </w:rPr>
        <w:t>Appendix B</w:t>
      </w:r>
      <w:r w:rsidRPr="00433FE4">
        <w:rPr>
          <w:rFonts w:ascii="Arial Unicode MS" w:eastAsia="Arial Unicode MS" w:hAnsi="Arial Unicode MS" w:cs="Arial Unicode MS"/>
          <w:sz w:val="20"/>
          <w:szCs w:val="20"/>
          <w:lang w:bidi="en-US"/>
        </w:rPr>
        <w:t xml:space="preserve">: Reporting on Incident of Bullying / Harassment – Template </w:t>
      </w:r>
    </w:p>
    <w:p w:rsidR="00433FE4" w:rsidRPr="00433FE4" w:rsidRDefault="00433FE4" w:rsidP="00433FE4">
      <w:pPr>
        <w:tabs>
          <w:tab w:val="num" w:pos="720"/>
        </w:tabs>
        <w:spacing w:after="0" w:line="240" w:lineRule="auto"/>
        <w:ind w:left="360" w:right="170"/>
        <w:rPr>
          <w:rFonts w:ascii="Arial Unicode MS" w:eastAsia="Arial Unicode MS" w:hAnsi="Arial Unicode MS" w:cs="Arial Unicode MS"/>
          <w:b/>
          <w:sz w:val="20"/>
          <w:szCs w:val="20"/>
        </w:rPr>
      </w:pPr>
      <w:r w:rsidRPr="00433FE4">
        <w:rPr>
          <w:rFonts w:ascii="Arial Unicode MS" w:eastAsia="Arial Unicode MS" w:hAnsi="Arial Unicode MS" w:cs="Arial Unicode MS"/>
          <w:b/>
          <w:sz w:val="20"/>
          <w:szCs w:val="20"/>
          <w:u w:val="single"/>
        </w:rPr>
        <w:t>Evaluation</w:t>
      </w:r>
      <w:r w:rsidRPr="00433FE4">
        <w:rPr>
          <w:rFonts w:ascii="Arial Unicode MS" w:eastAsia="Arial Unicode MS" w:hAnsi="Arial Unicode MS" w:cs="Arial Unicode MS"/>
          <w:b/>
          <w:sz w:val="20"/>
          <w:szCs w:val="20"/>
        </w:rPr>
        <w:t>:</w:t>
      </w:r>
    </w:p>
    <w:p w:rsidR="00433FE4" w:rsidRPr="00433FE4" w:rsidRDefault="00433FE4" w:rsidP="00433FE4">
      <w:pPr>
        <w:tabs>
          <w:tab w:val="num" w:pos="720"/>
        </w:tabs>
        <w:spacing w:after="0" w:line="240" w:lineRule="auto"/>
        <w:ind w:left="360" w:right="170"/>
        <w:rPr>
          <w:rFonts w:ascii="Arial Unicode MS" w:eastAsia="Arial Unicode MS" w:hAnsi="Arial Unicode MS" w:cs="Arial Unicode MS"/>
          <w:sz w:val="20"/>
          <w:szCs w:val="20"/>
        </w:rPr>
      </w:pPr>
      <w:r w:rsidRPr="00433FE4">
        <w:rPr>
          <w:rFonts w:ascii="Arial Unicode MS" w:eastAsia="Arial Unicode MS" w:hAnsi="Arial Unicode MS" w:cs="Arial Unicode MS"/>
          <w:sz w:val="20"/>
          <w:szCs w:val="20"/>
        </w:rPr>
        <w:t>This policy will be reviewed with student, parent and community input as part of the school’s three-year review cycle.</w:t>
      </w:r>
    </w:p>
    <w:p w:rsidR="00433FE4" w:rsidRPr="00433FE4" w:rsidRDefault="00433FE4" w:rsidP="00433FE4">
      <w:pPr>
        <w:tabs>
          <w:tab w:val="left" w:pos="-540"/>
        </w:tabs>
        <w:spacing w:after="0" w:line="240" w:lineRule="auto"/>
        <w:ind w:left="-889"/>
        <w:rPr>
          <w:rFonts w:ascii="Arial Unicode MS" w:eastAsia="Arial Unicode MS" w:hAnsi="Arial Unicode MS" w:cs="Arial Unicode MS"/>
          <w:sz w:val="20"/>
          <w:szCs w:val="20"/>
        </w:rPr>
      </w:pPr>
    </w:p>
    <w:p w:rsidR="00433FE4" w:rsidRDefault="00433FE4" w:rsidP="00433FE4">
      <w:pPr>
        <w:tabs>
          <w:tab w:val="left" w:pos="-540"/>
        </w:tabs>
        <w:spacing w:after="0" w:line="240" w:lineRule="auto"/>
        <w:ind w:left="-529"/>
        <w:rPr>
          <w:rFonts w:ascii="Arial Unicode MS" w:eastAsia="Arial Unicode MS" w:hAnsi="Arial Unicode MS" w:cs="Arial Unicode MS"/>
          <w:sz w:val="20"/>
          <w:szCs w:val="20"/>
        </w:rPr>
      </w:pPr>
      <w:r w:rsidRPr="00433FE4">
        <w:rPr>
          <w:rFonts w:ascii="Arial Unicode MS" w:eastAsia="Arial Unicode MS" w:hAnsi="Arial Unicode MS" w:cs="Arial Unicode MS"/>
          <w:sz w:val="20"/>
          <w:szCs w:val="20"/>
        </w:rPr>
        <w:tab/>
      </w:r>
      <w:r w:rsidRPr="00433FE4">
        <w:rPr>
          <w:rFonts w:ascii="Arial Unicode MS" w:eastAsia="Arial Unicode MS" w:hAnsi="Arial Unicode MS" w:cs="Arial Unicode MS"/>
          <w:sz w:val="20"/>
          <w:szCs w:val="20"/>
        </w:rPr>
        <w:tab/>
      </w:r>
    </w:p>
    <w:p w:rsidR="00433FE4" w:rsidRDefault="00433FE4" w:rsidP="00433FE4">
      <w:pPr>
        <w:tabs>
          <w:tab w:val="left" w:pos="-540"/>
        </w:tabs>
        <w:spacing w:after="0" w:line="240" w:lineRule="auto"/>
        <w:ind w:left="-529"/>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p>
    <w:p w:rsidR="00433FE4" w:rsidRPr="00433FE4" w:rsidRDefault="00433FE4" w:rsidP="00433FE4">
      <w:pPr>
        <w:tabs>
          <w:tab w:val="left" w:pos="-540"/>
        </w:tabs>
        <w:spacing w:after="0" w:line="240" w:lineRule="auto"/>
        <w:ind w:left="-529"/>
        <w:rPr>
          <w:rFonts w:ascii="Arial Unicode MS" w:eastAsia="Arial Unicode MS" w:hAnsi="Arial Unicode MS" w:cs="Arial Unicode MS"/>
          <w:sz w:val="20"/>
          <w:szCs w:val="20"/>
        </w:rPr>
      </w:pPr>
      <w:r>
        <w:rPr>
          <w:rFonts w:ascii="Arial Unicode MS" w:eastAsia="Arial Unicode MS" w:hAnsi="Arial Unicode MS" w:cs="Arial Unicode MS"/>
          <w:sz w:val="20"/>
          <w:szCs w:val="20"/>
        </w:rPr>
        <w:tab/>
      </w:r>
      <w:r w:rsidRPr="00433FE4">
        <w:rPr>
          <w:rFonts w:ascii="Arial Unicode MS" w:eastAsia="Arial Unicode MS" w:hAnsi="Arial Unicode MS" w:cs="Arial Unicode MS"/>
          <w:sz w:val="20"/>
          <w:szCs w:val="20"/>
        </w:rPr>
        <w:t>This policy was last ratified by School Council in</w:t>
      </w:r>
      <w:r w:rsidR="004E4548">
        <w:rPr>
          <w:rFonts w:ascii="Arial Unicode MS" w:eastAsia="Arial Unicode MS" w:hAnsi="Arial Unicode MS" w:cs="Arial Unicode MS"/>
          <w:sz w:val="20"/>
          <w:szCs w:val="20"/>
        </w:rPr>
        <w:t xml:space="preserve">  July 14</w:t>
      </w:r>
      <w:bookmarkStart w:id="0" w:name="_GoBack"/>
      <w:bookmarkEnd w:id="0"/>
    </w:p>
    <w:p w:rsidR="00433FE4" w:rsidRPr="00433FE4" w:rsidRDefault="00433FE4" w:rsidP="00433FE4">
      <w:pPr>
        <w:spacing w:after="0" w:line="240" w:lineRule="auto"/>
        <w:ind w:left="-889"/>
        <w:rPr>
          <w:rFonts w:ascii="Arial Unicode MS" w:eastAsia="Arial Unicode MS" w:hAnsi="Arial Unicode MS" w:cs="Arial Unicode MS"/>
          <w:sz w:val="20"/>
          <w:szCs w:val="20"/>
        </w:rPr>
      </w:pPr>
    </w:p>
    <w:p w:rsidR="00433FE4" w:rsidRDefault="00433FE4" w:rsidP="00433FE4">
      <w:pPr>
        <w:overflowPunct w:val="0"/>
        <w:autoSpaceDE w:val="0"/>
        <w:autoSpaceDN w:val="0"/>
        <w:adjustRightInd w:val="0"/>
        <w:textAlignment w:val="baseline"/>
        <w:rPr>
          <w:rFonts w:ascii="Arial Unicode MS" w:eastAsia="Arial Unicode MS" w:hAnsi="Arial Unicode MS" w:cs="Arial Unicode MS"/>
          <w:b/>
          <w:sz w:val="20"/>
          <w:szCs w:val="20"/>
          <w:lang w:bidi="en-US"/>
        </w:rPr>
      </w:pPr>
    </w:p>
    <w:p w:rsidR="00433FE4" w:rsidRDefault="00433FE4" w:rsidP="00433FE4">
      <w:pPr>
        <w:overflowPunct w:val="0"/>
        <w:autoSpaceDE w:val="0"/>
        <w:autoSpaceDN w:val="0"/>
        <w:adjustRightInd w:val="0"/>
        <w:textAlignment w:val="baseline"/>
        <w:rPr>
          <w:rFonts w:ascii="Arial Unicode MS" w:eastAsia="Arial Unicode MS" w:hAnsi="Arial Unicode MS" w:cs="Arial Unicode MS"/>
          <w:b/>
          <w:sz w:val="20"/>
          <w:szCs w:val="20"/>
          <w:lang w:bidi="en-US"/>
        </w:rPr>
      </w:pPr>
    </w:p>
    <w:p w:rsidR="00433FE4" w:rsidRPr="00433FE4" w:rsidRDefault="00433FE4" w:rsidP="00433FE4">
      <w:pPr>
        <w:overflowPunct w:val="0"/>
        <w:autoSpaceDE w:val="0"/>
        <w:autoSpaceDN w:val="0"/>
        <w:adjustRightInd w:val="0"/>
        <w:textAlignment w:val="baseline"/>
        <w:rPr>
          <w:rFonts w:ascii="Arial Unicode MS" w:eastAsia="Arial Unicode MS" w:hAnsi="Arial Unicode MS" w:cs="Arial Unicode MS"/>
          <w:b/>
          <w:sz w:val="20"/>
          <w:szCs w:val="20"/>
          <w:lang w:bidi="en-US"/>
        </w:rPr>
      </w:pPr>
      <w:r w:rsidRPr="00433FE4">
        <w:rPr>
          <w:rFonts w:ascii="Arial Unicode MS" w:eastAsia="Arial Unicode MS" w:hAnsi="Arial Unicode MS" w:cs="Arial Unicode MS"/>
          <w:b/>
          <w:sz w:val="20"/>
          <w:szCs w:val="20"/>
          <w:lang w:bidi="en-US"/>
        </w:rPr>
        <w:lastRenderedPageBreak/>
        <w:t>Appendix A</w:t>
      </w:r>
    </w:p>
    <w:p w:rsidR="00433FE4" w:rsidRPr="00433FE4" w:rsidRDefault="00433FE4" w:rsidP="00433FE4">
      <w:pPr>
        <w:spacing w:before="100" w:beforeAutospacing="1" w:after="100" w:afterAutospacing="1" w:line="240" w:lineRule="auto"/>
        <w:contextualSpacing/>
        <w:rPr>
          <w:rFonts w:ascii="Arial Unicode MS" w:eastAsia="Arial Unicode MS" w:hAnsi="Arial Unicode MS" w:cs="Arial Unicode MS"/>
          <w:b/>
          <w:spacing w:val="5"/>
          <w:kern w:val="28"/>
          <w:sz w:val="20"/>
          <w:szCs w:val="20"/>
          <w:lang w:val="en-US" w:bidi="en-US"/>
        </w:rPr>
      </w:pPr>
      <w:r w:rsidRPr="00433FE4">
        <w:rPr>
          <w:rFonts w:ascii="Arial Unicode MS" w:eastAsia="Arial Unicode MS" w:hAnsi="Arial Unicode MS" w:cs="Arial Unicode MS"/>
          <w:b/>
          <w:spacing w:val="5"/>
          <w:kern w:val="28"/>
          <w:sz w:val="20"/>
          <w:szCs w:val="20"/>
          <w:lang w:val="en-US" w:bidi="en-US"/>
        </w:rPr>
        <w:t>Anti-Bullying &amp; Anti-Harassment Procedures</w:t>
      </w:r>
      <w:r w:rsidRPr="00433FE4">
        <w:rPr>
          <w:rFonts w:ascii="Arial Unicode MS" w:eastAsia="Arial Unicode MS" w:hAnsi="Arial Unicode MS" w:cs="Arial Unicode MS"/>
          <w:b/>
          <w:spacing w:val="5"/>
          <w:kern w:val="28"/>
          <w:sz w:val="20"/>
          <w:szCs w:val="20"/>
          <w:highlight w:val="yellow"/>
          <w:lang w:val="en-US" w:bidi="en-US"/>
        </w:rPr>
        <w:t>]</w:t>
      </w:r>
    </w:p>
    <w:p w:rsidR="00433FE4" w:rsidRPr="00433FE4" w:rsidRDefault="00433FE4" w:rsidP="00433FE4">
      <w:pPr>
        <w:autoSpaceDE w:val="0"/>
        <w:autoSpaceDN w:val="0"/>
        <w:adjustRightInd w:val="0"/>
        <w:spacing w:before="100" w:beforeAutospacing="1" w:after="100" w:afterAutospacing="1" w:line="240" w:lineRule="auto"/>
        <w:rPr>
          <w:rFonts w:ascii="Arial Unicode MS" w:eastAsia="Arial Unicode MS" w:hAnsi="Arial Unicode MS" w:cs="Arial Unicode MS"/>
          <w:b/>
          <w:sz w:val="20"/>
          <w:szCs w:val="20"/>
          <w:lang w:eastAsia="en-AU"/>
        </w:rPr>
      </w:pPr>
      <w:bookmarkStart w:id="1" w:name="H3N40001B"/>
      <w:bookmarkStart w:id="2" w:name="H3N400059"/>
      <w:bookmarkEnd w:id="1"/>
      <w:bookmarkEnd w:id="2"/>
      <w:r w:rsidRPr="00433FE4">
        <w:rPr>
          <w:rFonts w:ascii="Arial Unicode MS" w:eastAsia="Arial Unicode MS" w:hAnsi="Arial Unicode MS" w:cs="Arial Unicode MS"/>
          <w:b/>
          <w:sz w:val="20"/>
          <w:szCs w:val="20"/>
          <w:lang w:eastAsia="en-AU"/>
        </w:rPr>
        <w:t xml:space="preserve">How will a student’s bullying complaint </w:t>
      </w:r>
      <w:proofErr w:type="gramStart"/>
      <w:r w:rsidRPr="00433FE4">
        <w:rPr>
          <w:rFonts w:ascii="Arial Unicode MS" w:eastAsia="Arial Unicode MS" w:hAnsi="Arial Unicode MS" w:cs="Arial Unicode MS"/>
          <w:b/>
          <w:sz w:val="20"/>
          <w:szCs w:val="20"/>
          <w:lang w:eastAsia="en-AU"/>
        </w:rPr>
        <w:t>be</w:t>
      </w:r>
      <w:proofErr w:type="gramEnd"/>
      <w:r w:rsidRPr="00433FE4">
        <w:rPr>
          <w:rFonts w:ascii="Arial Unicode MS" w:eastAsia="Arial Unicode MS" w:hAnsi="Arial Unicode MS" w:cs="Arial Unicode MS"/>
          <w:b/>
          <w:sz w:val="20"/>
          <w:szCs w:val="20"/>
          <w:lang w:eastAsia="en-AU"/>
        </w:rPr>
        <w:t xml:space="preserve"> dealt with?</w:t>
      </w:r>
    </w:p>
    <w:p w:rsidR="00433FE4" w:rsidRPr="00433FE4" w:rsidRDefault="00433FE4" w:rsidP="00433FE4">
      <w:pPr>
        <w:autoSpaceDE w:val="0"/>
        <w:autoSpaceDN w:val="0"/>
        <w:adjustRightInd w:val="0"/>
        <w:spacing w:before="100" w:beforeAutospacing="1" w:after="100" w:afterAutospacing="1" w:line="240" w:lineRule="auto"/>
        <w:rPr>
          <w:rFonts w:ascii="Arial Unicode MS" w:eastAsia="Arial Unicode MS" w:hAnsi="Arial Unicode MS" w:cs="Arial Unicode MS"/>
          <w:sz w:val="20"/>
          <w:szCs w:val="20"/>
          <w:lang w:eastAsia="en-AU"/>
        </w:rPr>
      </w:pPr>
      <w:r w:rsidRPr="00433FE4">
        <w:rPr>
          <w:rFonts w:ascii="Arial Unicode MS" w:eastAsia="Arial Unicode MS" w:hAnsi="Arial Unicode MS" w:cs="Arial Unicode MS"/>
          <w:sz w:val="20"/>
          <w:szCs w:val="20"/>
          <w:lang w:eastAsia="en-AU"/>
        </w:rPr>
        <w:t>Bullying complaints will be taken seriously and treated sensitively.  School procedures for responding to a student who bullies or harasses others are set out below.</w:t>
      </w:r>
    </w:p>
    <w:p w:rsidR="00433FE4" w:rsidRPr="00433FE4" w:rsidRDefault="00433FE4" w:rsidP="00433FE4">
      <w:pPr>
        <w:spacing w:before="100" w:beforeAutospacing="1" w:after="100" w:afterAutospacing="1" w:line="240" w:lineRule="auto"/>
        <w:ind w:right="170"/>
        <w:rPr>
          <w:rFonts w:ascii="Arial Unicode MS" w:eastAsia="Arial Unicode MS" w:hAnsi="Arial Unicode MS" w:cs="Arial Unicode MS"/>
          <w:sz w:val="20"/>
          <w:szCs w:val="20"/>
          <w:lang w:val="en-US" w:bidi="en-US"/>
        </w:rPr>
      </w:pPr>
      <w:r w:rsidRPr="00433FE4">
        <w:rPr>
          <w:rFonts w:ascii="Arial Unicode MS" w:eastAsia="Arial Unicode MS" w:hAnsi="Arial Unicode MS" w:cs="Arial Unicode MS"/>
          <w:b/>
          <w:sz w:val="20"/>
          <w:szCs w:val="20"/>
          <w:lang w:val="en-US" w:bidi="en-US"/>
        </w:rPr>
        <w:t>Note:</w:t>
      </w:r>
      <w:r w:rsidRPr="00433FE4">
        <w:rPr>
          <w:rFonts w:ascii="Arial Unicode MS" w:eastAsia="Arial Unicode MS" w:hAnsi="Arial Unicode MS" w:cs="Arial Unicode MS"/>
          <w:b/>
          <w:sz w:val="20"/>
          <w:szCs w:val="20"/>
          <w:lang w:val="en-US" w:bidi="en-US"/>
        </w:rPr>
        <w:tab/>
      </w:r>
      <w:r w:rsidRPr="00433FE4">
        <w:rPr>
          <w:rFonts w:ascii="Arial Unicode MS" w:eastAsia="Arial Unicode MS" w:hAnsi="Arial Unicode MS" w:cs="Arial Unicode MS"/>
          <w:sz w:val="20"/>
          <w:szCs w:val="20"/>
          <w:lang w:val="en-US" w:bidi="en-US"/>
        </w:rPr>
        <w:t>If at any time bullying or harassment persists or is sufficiently serious, the principal may contact parents/</w:t>
      </w:r>
      <w:proofErr w:type="spellStart"/>
      <w:r w:rsidRPr="00433FE4">
        <w:rPr>
          <w:rFonts w:ascii="Arial Unicode MS" w:eastAsia="Arial Unicode MS" w:hAnsi="Arial Unicode MS" w:cs="Arial Unicode MS"/>
          <w:sz w:val="20"/>
          <w:szCs w:val="20"/>
          <w:lang w:val="en-US" w:bidi="en-US"/>
        </w:rPr>
        <w:t>carers</w:t>
      </w:r>
      <w:proofErr w:type="spellEnd"/>
      <w:r w:rsidRPr="00433FE4">
        <w:rPr>
          <w:rFonts w:ascii="Arial Unicode MS" w:eastAsia="Arial Unicode MS" w:hAnsi="Arial Unicode MS" w:cs="Arial Unicode MS"/>
          <w:sz w:val="20"/>
          <w:szCs w:val="20"/>
          <w:lang w:val="en-US" w:bidi="en-US"/>
        </w:rPr>
        <w:t xml:space="preserve"> and commence formal disciplinary action in accordance with the School’s Student Engagement Policy/Student Code of Conduct and DET’s Student Engagement and Inclusion Guidance</w:t>
      </w:r>
      <w:r w:rsidRPr="00433FE4">
        <w:rPr>
          <w:rFonts w:ascii="Arial Unicode MS" w:eastAsia="Arial Unicode MS" w:hAnsi="Arial Unicode MS" w:cs="Arial Unicode MS"/>
          <w:i/>
          <w:sz w:val="20"/>
          <w:szCs w:val="20"/>
          <w:lang w:val="en-US" w:bidi="en-US"/>
        </w:rPr>
        <w:t>.</w:t>
      </w:r>
    </w:p>
    <w:p w:rsidR="00433FE4" w:rsidRPr="00433FE4" w:rsidRDefault="00433FE4" w:rsidP="00433FE4">
      <w:pPr>
        <w:autoSpaceDE w:val="0"/>
        <w:autoSpaceDN w:val="0"/>
        <w:adjustRightInd w:val="0"/>
        <w:spacing w:before="100" w:beforeAutospacing="1" w:after="0" w:line="240" w:lineRule="auto"/>
        <w:rPr>
          <w:rFonts w:ascii="Arial Unicode MS" w:eastAsia="Arial Unicode MS" w:hAnsi="Arial Unicode MS" w:cs="Arial Unicode MS"/>
          <w:b/>
          <w:i/>
          <w:sz w:val="20"/>
          <w:szCs w:val="20"/>
          <w:lang w:eastAsia="en-AU"/>
        </w:rPr>
      </w:pPr>
      <w:r w:rsidRPr="00433FE4">
        <w:rPr>
          <w:rFonts w:ascii="Arial Unicode MS" w:eastAsia="Arial Unicode MS" w:hAnsi="Arial Unicode MS" w:cs="Arial Unicode MS"/>
          <w:b/>
          <w:i/>
          <w:sz w:val="20"/>
          <w:szCs w:val="20"/>
          <w:lang w:eastAsia="en-AU"/>
        </w:rPr>
        <w:t>Level 1</w:t>
      </w:r>
    </w:p>
    <w:p w:rsidR="00433FE4" w:rsidRPr="00433FE4" w:rsidRDefault="00433FE4" w:rsidP="00433FE4">
      <w:pPr>
        <w:autoSpaceDE w:val="0"/>
        <w:autoSpaceDN w:val="0"/>
        <w:adjustRightInd w:val="0"/>
        <w:spacing w:before="100" w:beforeAutospacing="1" w:after="0" w:line="240" w:lineRule="auto"/>
        <w:rPr>
          <w:rFonts w:ascii="Arial Unicode MS" w:eastAsia="Arial Unicode MS" w:hAnsi="Arial Unicode MS" w:cs="Arial Unicode MS"/>
          <w:sz w:val="20"/>
          <w:szCs w:val="20"/>
          <w:lang w:eastAsia="en-AU"/>
        </w:rPr>
      </w:pPr>
      <w:r w:rsidRPr="00433FE4">
        <w:rPr>
          <w:rFonts w:ascii="Arial Unicode MS" w:eastAsia="Arial Unicode MS" w:hAnsi="Arial Unicode MS" w:cs="Arial Unicode MS"/>
          <w:sz w:val="20"/>
          <w:szCs w:val="20"/>
          <w:lang w:eastAsia="en-AU"/>
        </w:rPr>
        <w:t>If the bullying or harassment incident is minor or a first time occurrence, teachers may elect to use one or more of the following:</w:t>
      </w:r>
    </w:p>
    <w:p w:rsidR="00433FE4" w:rsidRPr="00433FE4" w:rsidRDefault="00433FE4" w:rsidP="00433FE4">
      <w:pPr>
        <w:numPr>
          <w:ilvl w:val="0"/>
          <w:numId w:val="9"/>
        </w:numPr>
        <w:autoSpaceDE w:val="0"/>
        <w:autoSpaceDN w:val="0"/>
        <w:adjustRightInd w:val="0"/>
        <w:spacing w:before="120" w:after="0" w:line="240" w:lineRule="auto"/>
        <w:ind w:left="714" w:hanging="357"/>
        <w:rPr>
          <w:rFonts w:ascii="Arial Unicode MS" w:eastAsia="Arial Unicode MS" w:hAnsi="Arial Unicode MS" w:cs="Arial Unicode MS"/>
          <w:sz w:val="20"/>
          <w:szCs w:val="20"/>
          <w:lang w:eastAsia="en-AU"/>
        </w:rPr>
      </w:pPr>
      <w:r w:rsidRPr="00433FE4">
        <w:rPr>
          <w:rFonts w:ascii="Arial Unicode MS" w:eastAsia="Arial Unicode MS" w:hAnsi="Arial Unicode MS" w:cs="Arial Unicode MS"/>
          <w:sz w:val="20"/>
          <w:szCs w:val="20"/>
          <w:lang w:eastAsia="en-AU"/>
        </w:rPr>
        <w:t>stopping the bullying/re-statement of rules and consequences/reminder of Bullying and Harassment Policy</w:t>
      </w:r>
    </w:p>
    <w:p w:rsidR="00433FE4" w:rsidRPr="00433FE4" w:rsidRDefault="00433FE4" w:rsidP="00433FE4">
      <w:pPr>
        <w:numPr>
          <w:ilvl w:val="0"/>
          <w:numId w:val="9"/>
        </w:numPr>
        <w:autoSpaceDE w:val="0"/>
        <w:autoSpaceDN w:val="0"/>
        <w:adjustRightInd w:val="0"/>
        <w:spacing w:before="100" w:beforeAutospacing="1" w:after="0" w:line="240" w:lineRule="auto"/>
        <w:ind w:left="714" w:hanging="357"/>
        <w:rPr>
          <w:rFonts w:ascii="Arial Unicode MS" w:eastAsia="Arial Unicode MS" w:hAnsi="Arial Unicode MS" w:cs="Arial Unicode MS"/>
          <w:sz w:val="20"/>
          <w:szCs w:val="20"/>
          <w:lang w:eastAsia="en-AU"/>
        </w:rPr>
      </w:pPr>
      <w:r w:rsidRPr="00433FE4">
        <w:rPr>
          <w:rFonts w:ascii="Arial Unicode MS" w:eastAsia="Arial Unicode MS" w:hAnsi="Arial Unicode MS" w:cs="Arial Unicode MS"/>
          <w:sz w:val="20"/>
          <w:szCs w:val="20"/>
          <w:lang w:eastAsia="en-AU"/>
        </w:rPr>
        <w:t>restorative questioning</w:t>
      </w:r>
    </w:p>
    <w:p w:rsidR="00433FE4" w:rsidRPr="00433FE4" w:rsidRDefault="00433FE4" w:rsidP="00433FE4">
      <w:pPr>
        <w:numPr>
          <w:ilvl w:val="0"/>
          <w:numId w:val="9"/>
        </w:numPr>
        <w:autoSpaceDE w:val="0"/>
        <w:autoSpaceDN w:val="0"/>
        <w:adjustRightInd w:val="0"/>
        <w:spacing w:before="100" w:beforeAutospacing="1" w:after="0" w:line="240" w:lineRule="auto"/>
        <w:ind w:left="714" w:hanging="357"/>
        <w:rPr>
          <w:rFonts w:ascii="Arial Unicode MS" w:eastAsia="Arial Unicode MS" w:hAnsi="Arial Unicode MS" w:cs="Arial Unicode MS"/>
          <w:sz w:val="20"/>
          <w:szCs w:val="20"/>
          <w:lang w:eastAsia="en-AU"/>
        </w:rPr>
      </w:pPr>
      <w:r w:rsidRPr="00433FE4">
        <w:rPr>
          <w:rFonts w:ascii="Arial Unicode MS" w:eastAsia="Arial Unicode MS" w:hAnsi="Arial Unicode MS" w:cs="Arial Unicode MS"/>
          <w:sz w:val="20"/>
          <w:szCs w:val="20"/>
          <w:lang w:eastAsia="en-AU"/>
        </w:rPr>
        <w:t>think time detention</w:t>
      </w:r>
    </w:p>
    <w:p w:rsidR="00433FE4" w:rsidRPr="00433FE4" w:rsidRDefault="00433FE4" w:rsidP="00433FE4">
      <w:pPr>
        <w:numPr>
          <w:ilvl w:val="0"/>
          <w:numId w:val="9"/>
        </w:numPr>
        <w:autoSpaceDE w:val="0"/>
        <w:autoSpaceDN w:val="0"/>
        <w:adjustRightInd w:val="0"/>
        <w:spacing w:before="100" w:beforeAutospacing="1" w:after="0" w:line="240" w:lineRule="auto"/>
        <w:ind w:left="714" w:hanging="357"/>
        <w:rPr>
          <w:rFonts w:ascii="Arial Unicode MS" w:eastAsia="Arial Unicode MS" w:hAnsi="Arial Unicode MS" w:cs="Arial Unicode MS"/>
          <w:sz w:val="20"/>
          <w:szCs w:val="20"/>
          <w:lang w:eastAsia="en-AU"/>
        </w:rPr>
      </w:pPr>
      <w:r w:rsidRPr="00433FE4">
        <w:rPr>
          <w:rFonts w:ascii="Arial Unicode MS" w:eastAsia="Arial Unicode MS" w:hAnsi="Arial Unicode MS" w:cs="Arial Unicode MS"/>
          <w:sz w:val="20"/>
          <w:szCs w:val="20"/>
          <w:lang w:eastAsia="en-AU"/>
        </w:rPr>
        <w:t>private conference</w:t>
      </w:r>
    </w:p>
    <w:p w:rsidR="00433FE4" w:rsidRPr="00433FE4" w:rsidRDefault="00433FE4" w:rsidP="00433FE4">
      <w:pPr>
        <w:numPr>
          <w:ilvl w:val="0"/>
          <w:numId w:val="9"/>
        </w:numPr>
        <w:autoSpaceDE w:val="0"/>
        <w:autoSpaceDN w:val="0"/>
        <w:adjustRightInd w:val="0"/>
        <w:spacing w:before="100" w:beforeAutospacing="1" w:after="0" w:line="240" w:lineRule="auto"/>
        <w:ind w:left="714" w:hanging="357"/>
        <w:rPr>
          <w:rFonts w:ascii="Arial Unicode MS" w:eastAsia="Arial Unicode MS" w:hAnsi="Arial Unicode MS" w:cs="Arial Unicode MS"/>
          <w:sz w:val="20"/>
          <w:szCs w:val="20"/>
          <w:lang w:eastAsia="en-AU"/>
        </w:rPr>
      </w:pPr>
      <w:r w:rsidRPr="00433FE4">
        <w:rPr>
          <w:rFonts w:ascii="Arial Unicode MS" w:eastAsia="Arial Unicode MS" w:hAnsi="Arial Unicode MS" w:cs="Arial Unicode MS"/>
          <w:sz w:val="20"/>
          <w:szCs w:val="20"/>
          <w:lang w:eastAsia="en-AU"/>
        </w:rPr>
        <w:t>shared control discussion</w:t>
      </w:r>
    </w:p>
    <w:p w:rsidR="00433FE4" w:rsidRPr="00433FE4" w:rsidRDefault="00433FE4" w:rsidP="00433FE4">
      <w:pPr>
        <w:spacing w:before="100" w:beforeAutospacing="1" w:after="0" w:line="240" w:lineRule="auto"/>
        <w:rPr>
          <w:rFonts w:ascii="Arial Unicode MS" w:eastAsia="Arial Unicode MS" w:hAnsi="Arial Unicode MS" w:cs="Arial Unicode MS"/>
          <w:sz w:val="20"/>
          <w:szCs w:val="20"/>
          <w:lang w:val="en-US" w:bidi="en-US"/>
        </w:rPr>
      </w:pPr>
      <w:r w:rsidRPr="00433FE4">
        <w:rPr>
          <w:rFonts w:ascii="Arial Unicode MS" w:eastAsia="Arial Unicode MS" w:hAnsi="Arial Unicode MS" w:cs="Arial Unicode MS"/>
          <w:sz w:val="20"/>
          <w:szCs w:val="20"/>
          <w:lang w:val="en-US" w:bidi="en-US"/>
        </w:rPr>
        <w:t xml:space="preserve">If the student does not take control over his/her </w:t>
      </w:r>
      <w:proofErr w:type="spellStart"/>
      <w:r w:rsidRPr="00433FE4">
        <w:rPr>
          <w:rFonts w:ascii="Arial Unicode MS" w:eastAsia="Arial Unicode MS" w:hAnsi="Arial Unicode MS" w:cs="Arial Unicode MS"/>
          <w:sz w:val="20"/>
          <w:szCs w:val="20"/>
          <w:lang w:val="en-US" w:bidi="en-US"/>
        </w:rPr>
        <w:t>behaviour</w:t>
      </w:r>
      <w:proofErr w:type="spellEnd"/>
      <w:r w:rsidRPr="00433FE4">
        <w:rPr>
          <w:rFonts w:ascii="Arial Unicode MS" w:eastAsia="Arial Unicode MS" w:hAnsi="Arial Unicode MS" w:cs="Arial Unicode MS"/>
          <w:sz w:val="20"/>
          <w:szCs w:val="20"/>
          <w:lang w:val="en-US" w:bidi="en-US"/>
        </w:rPr>
        <w:t>, the Student Welfare Coordinator /Year Level Coordinator/Assistant Principal/Principal should be notified.</w:t>
      </w:r>
    </w:p>
    <w:p w:rsidR="00433FE4" w:rsidRDefault="00433FE4" w:rsidP="00433FE4">
      <w:pPr>
        <w:autoSpaceDE w:val="0"/>
        <w:autoSpaceDN w:val="0"/>
        <w:adjustRightInd w:val="0"/>
        <w:spacing w:before="100" w:beforeAutospacing="1" w:after="0" w:line="240" w:lineRule="auto"/>
        <w:rPr>
          <w:rFonts w:ascii="Arial Unicode MS" w:eastAsia="Arial Unicode MS" w:hAnsi="Arial Unicode MS" w:cs="Arial Unicode MS"/>
          <w:b/>
          <w:i/>
          <w:sz w:val="20"/>
          <w:szCs w:val="20"/>
          <w:lang w:eastAsia="en-AU"/>
        </w:rPr>
      </w:pPr>
      <w:r w:rsidRPr="00433FE4">
        <w:rPr>
          <w:rFonts w:ascii="Arial Unicode MS" w:eastAsia="Arial Unicode MS" w:hAnsi="Arial Unicode MS" w:cs="Arial Unicode MS"/>
          <w:b/>
          <w:i/>
          <w:sz w:val="20"/>
          <w:szCs w:val="20"/>
          <w:lang w:eastAsia="en-AU"/>
        </w:rPr>
        <w:t>Level 2</w:t>
      </w:r>
    </w:p>
    <w:p w:rsidR="00433FE4" w:rsidRPr="00433FE4" w:rsidRDefault="00433FE4" w:rsidP="00433FE4">
      <w:pPr>
        <w:autoSpaceDE w:val="0"/>
        <w:autoSpaceDN w:val="0"/>
        <w:adjustRightInd w:val="0"/>
        <w:spacing w:before="100" w:beforeAutospacing="1" w:after="0" w:line="240" w:lineRule="auto"/>
        <w:rPr>
          <w:rFonts w:ascii="Arial Unicode MS" w:eastAsia="Arial Unicode MS" w:hAnsi="Arial Unicode MS" w:cs="Arial Unicode MS"/>
          <w:sz w:val="20"/>
          <w:szCs w:val="20"/>
          <w:lang w:eastAsia="en-AU"/>
        </w:rPr>
      </w:pPr>
      <w:r w:rsidRPr="00433FE4">
        <w:rPr>
          <w:rFonts w:ascii="Arial Unicode MS" w:eastAsia="Arial Unicode MS" w:hAnsi="Arial Unicode MS" w:cs="Arial Unicode MS"/>
          <w:sz w:val="20"/>
          <w:szCs w:val="20"/>
          <w:lang w:eastAsia="en-AU"/>
        </w:rPr>
        <w:t>If the bullying or harassment continues, or in instances of severe bullying or harassment, a referral should be made to the Student Welfare Coordinator who may:</w:t>
      </w:r>
    </w:p>
    <w:p w:rsidR="00433FE4" w:rsidRPr="00433FE4" w:rsidRDefault="00433FE4" w:rsidP="00433FE4">
      <w:pPr>
        <w:numPr>
          <w:ilvl w:val="0"/>
          <w:numId w:val="9"/>
        </w:numPr>
        <w:autoSpaceDE w:val="0"/>
        <w:autoSpaceDN w:val="0"/>
        <w:adjustRightInd w:val="0"/>
        <w:spacing w:before="120" w:after="0" w:line="240" w:lineRule="auto"/>
        <w:ind w:left="714" w:hanging="357"/>
        <w:contextualSpacing/>
        <w:rPr>
          <w:rFonts w:ascii="Arial Unicode MS" w:eastAsia="Arial Unicode MS" w:hAnsi="Arial Unicode MS" w:cs="Arial Unicode MS"/>
          <w:sz w:val="20"/>
          <w:szCs w:val="20"/>
          <w:lang w:eastAsia="en-AU"/>
        </w:rPr>
      </w:pPr>
      <w:r w:rsidRPr="00433FE4">
        <w:rPr>
          <w:rFonts w:ascii="Arial Unicode MS" w:eastAsia="Arial Unicode MS" w:hAnsi="Arial Unicode MS" w:cs="Arial Unicode MS"/>
          <w:sz w:val="20"/>
          <w:szCs w:val="20"/>
          <w:lang w:eastAsia="en-AU"/>
        </w:rPr>
        <w:t>provide counselling support to the victim</w:t>
      </w:r>
    </w:p>
    <w:p w:rsidR="00433FE4" w:rsidRPr="00433FE4" w:rsidRDefault="00433FE4" w:rsidP="00433FE4">
      <w:pPr>
        <w:numPr>
          <w:ilvl w:val="0"/>
          <w:numId w:val="9"/>
        </w:numPr>
        <w:autoSpaceDE w:val="0"/>
        <w:autoSpaceDN w:val="0"/>
        <w:adjustRightInd w:val="0"/>
        <w:spacing w:before="120" w:after="0" w:line="240" w:lineRule="auto"/>
        <w:ind w:left="714" w:hanging="357"/>
        <w:contextualSpacing/>
        <w:rPr>
          <w:rFonts w:ascii="Arial Unicode MS" w:eastAsia="Arial Unicode MS" w:hAnsi="Arial Unicode MS" w:cs="Arial Unicode MS"/>
          <w:sz w:val="20"/>
          <w:szCs w:val="20"/>
          <w:lang w:eastAsia="en-AU"/>
        </w:rPr>
      </w:pPr>
      <w:r w:rsidRPr="00433FE4">
        <w:rPr>
          <w:rFonts w:ascii="Arial Unicode MS" w:eastAsia="Arial Unicode MS" w:hAnsi="Arial Unicode MS" w:cs="Arial Unicode MS"/>
          <w:sz w:val="20"/>
          <w:szCs w:val="20"/>
          <w:lang w:eastAsia="en-AU"/>
        </w:rPr>
        <w:t>meet with the perpetrator to develop [a Behaviour Support Plan/other type of behaviour modification strategy document] and meet with parents of the student to discuss strategies</w:t>
      </w:r>
    </w:p>
    <w:p w:rsidR="00433FE4" w:rsidRPr="00433FE4" w:rsidRDefault="00433FE4" w:rsidP="00433FE4">
      <w:pPr>
        <w:numPr>
          <w:ilvl w:val="0"/>
          <w:numId w:val="9"/>
        </w:numPr>
        <w:autoSpaceDE w:val="0"/>
        <w:autoSpaceDN w:val="0"/>
        <w:adjustRightInd w:val="0"/>
        <w:spacing w:before="120" w:after="0" w:line="240" w:lineRule="auto"/>
        <w:ind w:left="714" w:hanging="357"/>
        <w:contextualSpacing/>
        <w:rPr>
          <w:rFonts w:ascii="Arial Unicode MS" w:eastAsia="Arial Unicode MS" w:hAnsi="Arial Unicode MS" w:cs="Arial Unicode MS"/>
          <w:sz w:val="20"/>
          <w:szCs w:val="20"/>
          <w:lang w:eastAsia="en-AU"/>
        </w:rPr>
      </w:pPr>
      <w:r w:rsidRPr="00433FE4">
        <w:rPr>
          <w:rFonts w:ascii="Arial Unicode MS" w:eastAsia="Arial Unicode MS" w:hAnsi="Arial Unicode MS" w:cs="Arial Unicode MS"/>
          <w:sz w:val="20"/>
          <w:szCs w:val="20"/>
          <w:lang w:eastAsia="en-AU"/>
        </w:rPr>
        <w:t>provide discussion/mentoring of different social and emotional learning competencies including structured learning activities</w:t>
      </w:r>
    </w:p>
    <w:p w:rsidR="00433FE4" w:rsidRPr="00433FE4" w:rsidRDefault="00433FE4" w:rsidP="00433FE4">
      <w:pPr>
        <w:numPr>
          <w:ilvl w:val="0"/>
          <w:numId w:val="9"/>
        </w:numPr>
        <w:autoSpaceDE w:val="0"/>
        <w:autoSpaceDN w:val="0"/>
        <w:adjustRightInd w:val="0"/>
        <w:spacing w:before="120" w:after="100" w:afterAutospacing="1" w:line="240" w:lineRule="auto"/>
        <w:ind w:left="714" w:hanging="357"/>
        <w:contextualSpacing/>
        <w:rPr>
          <w:rFonts w:ascii="Arial Unicode MS" w:eastAsia="Arial Unicode MS" w:hAnsi="Arial Unicode MS" w:cs="Arial Unicode MS"/>
          <w:sz w:val="20"/>
          <w:szCs w:val="20"/>
          <w:lang w:eastAsia="en-AU"/>
        </w:rPr>
      </w:pPr>
      <w:r w:rsidRPr="00433FE4">
        <w:rPr>
          <w:rFonts w:ascii="Arial Unicode MS" w:eastAsia="Arial Unicode MS" w:hAnsi="Arial Unicode MS" w:cs="Arial Unicode MS"/>
          <w:sz w:val="20"/>
          <w:szCs w:val="20"/>
          <w:lang w:eastAsia="en-AU"/>
        </w:rPr>
        <w:t xml:space="preserve">conduct a restorative conference separately with the perpetrator and “target” using the Method of Shared Concern </w:t>
      </w:r>
    </w:p>
    <w:p w:rsidR="00433FE4" w:rsidRPr="00433FE4" w:rsidRDefault="00433FE4" w:rsidP="00433FE4">
      <w:pPr>
        <w:overflowPunct w:val="0"/>
        <w:autoSpaceDE w:val="0"/>
        <w:autoSpaceDN w:val="0"/>
        <w:adjustRightInd w:val="0"/>
        <w:textAlignment w:val="baseline"/>
        <w:rPr>
          <w:rFonts w:ascii="Arial Unicode MS" w:eastAsia="Arial Unicode MS" w:hAnsi="Arial Unicode MS" w:cs="Arial Unicode MS"/>
          <w:b/>
          <w:sz w:val="20"/>
          <w:szCs w:val="20"/>
          <w:lang w:bidi="en-US"/>
        </w:rPr>
      </w:pPr>
      <w:r>
        <w:rPr>
          <w:rFonts w:ascii="Arial Unicode MS" w:eastAsia="Arial Unicode MS" w:hAnsi="Arial Unicode MS" w:cs="Arial Unicode MS"/>
          <w:b/>
          <w:sz w:val="20"/>
          <w:szCs w:val="20"/>
          <w:lang w:bidi="en-US"/>
        </w:rPr>
        <w:lastRenderedPageBreak/>
        <w:t>A</w:t>
      </w:r>
      <w:r w:rsidRPr="00433FE4">
        <w:rPr>
          <w:rFonts w:ascii="Arial Unicode MS" w:eastAsia="Arial Unicode MS" w:hAnsi="Arial Unicode MS" w:cs="Arial Unicode MS"/>
          <w:b/>
          <w:sz w:val="20"/>
          <w:szCs w:val="20"/>
          <w:lang w:bidi="en-US"/>
        </w:rPr>
        <w:t>ppendix B</w:t>
      </w:r>
    </w:p>
    <w:p w:rsidR="00433FE4" w:rsidRPr="00433FE4" w:rsidRDefault="00433FE4" w:rsidP="00433FE4">
      <w:pPr>
        <w:spacing w:before="100" w:beforeAutospacing="1" w:after="100" w:afterAutospacing="1" w:line="240" w:lineRule="auto"/>
        <w:contextualSpacing/>
        <w:rPr>
          <w:rFonts w:ascii="Arial Unicode MS" w:eastAsia="Arial Unicode MS" w:hAnsi="Arial Unicode MS" w:cs="Arial Unicode MS"/>
          <w:b/>
          <w:spacing w:val="5"/>
          <w:kern w:val="28"/>
          <w:sz w:val="20"/>
          <w:szCs w:val="20"/>
          <w:lang w:val="en-US" w:bidi="en-US"/>
        </w:rPr>
      </w:pPr>
      <w:r w:rsidRPr="00433FE4">
        <w:rPr>
          <w:rFonts w:ascii="Arial Unicode MS" w:eastAsia="Arial Unicode MS" w:hAnsi="Arial Unicode MS" w:cs="Arial Unicode MS"/>
          <w:b/>
          <w:spacing w:val="5"/>
          <w:kern w:val="28"/>
          <w:sz w:val="20"/>
          <w:szCs w:val="20"/>
          <w:lang w:val="en-US" w:bidi="en-US"/>
        </w:rPr>
        <w:t xml:space="preserve">Reporting on Incident of Bullying / Harassment – </w:t>
      </w:r>
    </w:p>
    <w:p w:rsidR="00433FE4" w:rsidRPr="00433FE4" w:rsidRDefault="00433FE4" w:rsidP="00433FE4">
      <w:pPr>
        <w:tabs>
          <w:tab w:val="left" w:leader="underscore" w:pos="9120"/>
        </w:tabs>
        <w:autoSpaceDE w:val="0"/>
        <w:autoSpaceDN w:val="0"/>
        <w:adjustRightInd w:val="0"/>
        <w:spacing w:before="100" w:beforeAutospacing="1" w:after="100" w:afterAutospacing="1" w:line="24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 xml:space="preserve">Staff member recording incident: </w:t>
      </w:r>
      <w:r w:rsidRPr="00433FE4">
        <w:rPr>
          <w:rFonts w:ascii="Arial Unicode MS" w:eastAsia="Arial Unicode MS" w:hAnsi="Arial Unicode MS" w:cs="Arial Unicode MS"/>
          <w:sz w:val="20"/>
          <w:szCs w:val="20"/>
          <w:lang w:eastAsia="en-AU" w:bidi="en-US"/>
        </w:rPr>
        <w:tab/>
      </w:r>
    </w:p>
    <w:p w:rsidR="00433FE4" w:rsidRPr="00433FE4" w:rsidRDefault="00433FE4" w:rsidP="00433FE4">
      <w:pPr>
        <w:tabs>
          <w:tab w:val="left" w:leader="underscore" w:pos="120"/>
          <w:tab w:val="left" w:leader="underscore" w:pos="600"/>
          <w:tab w:val="left" w:leader="underscore" w:pos="1080"/>
        </w:tabs>
        <w:autoSpaceDE w:val="0"/>
        <w:autoSpaceDN w:val="0"/>
        <w:adjustRightInd w:val="0"/>
        <w:spacing w:before="100" w:beforeAutospacing="1" w:after="100" w:afterAutospacing="1"/>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Date:</w:t>
      </w:r>
      <w:r w:rsidRPr="00433FE4">
        <w:rPr>
          <w:rFonts w:ascii="Arial Unicode MS" w:eastAsia="Arial Unicode MS" w:hAnsi="Arial Unicode MS" w:cs="Arial Unicode MS"/>
          <w:sz w:val="20"/>
          <w:szCs w:val="20"/>
          <w:lang w:eastAsia="en-AU" w:bidi="en-US"/>
        </w:rPr>
        <w:tab/>
        <w:t>/</w:t>
      </w:r>
      <w:r w:rsidRPr="00433FE4">
        <w:rPr>
          <w:rFonts w:ascii="Arial Unicode MS" w:eastAsia="Arial Unicode MS" w:hAnsi="Arial Unicode MS" w:cs="Arial Unicode MS"/>
          <w:sz w:val="20"/>
          <w:szCs w:val="20"/>
          <w:lang w:eastAsia="en-AU" w:bidi="en-US"/>
        </w:rPr>
        <w:tab/>
        <w:t>/</w:t>
      </w:r>
      <w:r w:rsidRPr="00433FE4">
        <w:rPr>
          <w:rFonts w:ascii="Arial Unicode MS" w:eastAsia="Arial Unicode MS" w:hAnsi="Arial Unicode MS" w:cs="Arial Unicode MS"/>
          <w:sz w:val="20"/>
          <w:szCs w:val="20"/>
          <w:lang w:eastAsia="en-AU" w:bidi="en-US"/>
        </w:rPr>
        <w:tab/>
      </w:r>
    </w:p>
    <w:p w:rsidR="00433FE4" w:rsidRPr="00433FE4" w:rsidRDefault="00433FE4" w:rsidP="00433FE4">
      <w:pPr>
        <w:tabs>
          <w:tab w:val="left" w:leader="underscore" w:pos="9120"/>
        </w:tabs>
        <w:autoSpaceDE w:val="0"/>
        <w:autoSpaceDN w:val="0"/>
        <w:adjustRightInd w:val="0"/>
        <w:spacing w:before="100" w:beforeAutospacing="1" w:after="100" w:afterAutospacing="1" w:line="24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Name of student(s) who appears to have instigated bullying</w:t>
      </w:r>
    </w:p>
    <w:p w:rsidR="00433FE4" w:rsidRPr="00433FE4" w:rsidRDefault="00433FE4" w:rsidP="00433FE4">
      <w:pPr>
        <w:tabs>
          <w:tab w:val="left" w:leader="underscore" w:pos="9120"/>
        </w:tabs>
        <w:autoSpaceDE w:val="0"/>
        <w:autoSpaceDN w:val="0"/>
        <w:adjustRightInd w:val="0"/>
        <w:spacing w:before="100" w:beforeAutospacing="1" w:after="100" w:afterAutospacing="1" w:line="24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ab/>
      </w:r>
    </w:p>
    <w:p w:rsidR="00433FE4" w:rsidRPr="00433FE4" w:rsidRDefault="00433FE4" w:rsidP="00433FE4">
      <w:pPr>
        <w:tabs>
          <w:tab w:val="left" w:leader="underscore" w:pos="9120"/>
        </w:tabs>
        <w:autoSpaceDE w:val="0"/>
        <w:autoSpaceDN w:val="0"/>
        <w:adjustRightInd w:val="0"/>
        <w:spacing w:before="100" w:beforeAutospacing="1" w:after="100" w:afterAutospacing="1" w:line="24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ab/>
      </w:r>
    </w:p>
    <w:p w:rsidR="00433FE4" w:rsidRPr="00433FE4" w:rsidRDefault="00433FE4" w:rsidP="00433FE4">
      <w:pPr>
        <w:tabs>
          <w:tab w:val="left" w:leader="underscore" w:pos="2880"/>
          <w:tab w:val="left" w:leader="underscore" w:pos="9120"/>
        </w:tabs>
        <w:autoSpaceDE w:val="0"/>
        <w:autoSpaceDN w:val="0"/>
        <w:adjustRightInd w:val="0"/>
        <w:spacing w:before="100" w:beforeAutospacing="1" w:after="100" w:afterAutospacing="1" w:line="24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 xml:space="preserve">Year/Class: </w:t>
      </w:r>
      <w:r w:rsidRPr="00433FE4">
        <w:rPr>
          <w:rFonts w:ascii="Arial Unicode MS" w:eastAsia="Arial Unicode MS" w:hAnsi="Arial Unicode MS" w:cs="Arial Unicode MS"/>
          <w:sz w:val="20"/>
          <w:szCs w:val="20"/>
          <w:lang w:eastAsia="en-AU" w:bidi="en-US"/>
        </w:rPr>
        <w:tab/>
      </w:r>
    </w:p>
    <w:p w:rsidR="00433FE4" w:rsidRPr="00433FE4" w:rsidRDefault="00433FE4" w:rsidP="00433FE4">
      <w:pPr>
        <w:tabs>
          <w:tab w:val="left" w:pos="1830"/>
          <w:tab w:val="left" w:leader="underscore" w:pos="9120"/>
        </w:tabs>
        <w:autoSpaceDE w:val="0"/>
        <w:autoSpaceDN w:val="0"/>
        <w:adjustRightInd w:val="0"/>
        <w:spacing w:before="100" w:beforeAutospacing="1" w:after="100" w:afterAutospacing="1" w:line="24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Name(s) of target(s)</w:t>
      </w:r>
      <w:r w:rsidRPr="00433FE4">
        <w:rPr>
          <w:rFonts w:ascii="Arial Unicode MS" w:eastAsia="Arial Unicode MS" w:hAnsi="Arial Unicode MS" w:cs="Arial Unicode MS"/>
          <w:sz w:val="20"/>
          <w:szCs w:val="20"/>
          <w:lang w:eastAsia="en-AU" w:bidi="en-US"/>
        </w:rPr>
        <w:tab/>
      </w:r>
    </w:p>
    <w:p w:rsidR="00433FE4" w:rsidRPr="00433FE4" w:rsidRDefault="00433FE4" w:rsidP="00433FE4">
      <w:pPr>
        <w:tabs>
          <w:tab w:val="left" w:leader="underscore" w:pos="9120"/>
        </w:tabs>
        <w:autoSpaceDE w:val="0"/>
        <w:autoSpaceDN w:val="0"/>
        <w:adjustRightInd w:val="0"/>
        <w:spacing w:before="100" w:beforeAutospacing="1" w:after="100" w:afterAutospacing="1" w:line="24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ab/>
      </w:r>
    </w:p>
    <w:p w:rsidR="00433FE4" w:rsidRPr="00433FE4" w:rsidRDefault="00433FE4" w:rsidP="00433FE4">
      <w:pPr>
        <w:tabs>
          <w:tab w:val="left" w:leader="underscore" w:pos="9120"/>
        </w:tabs>
        <w:autoSpaceDE w:val="0"/>
        <w:autoSpaceDN w:val="0"/>
        <w:adjustRightInd w:val="0"/>
        <w:spacing w:before="100" w:beforeAutospacing="1" w:after="100" w:afterAutospacing="1" w:line="24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ab/>
      </w:r>
    </w:p>
    <w:p w:rsidR="00433FE4" w:rsidRPr="00433FE4" w:rsidRDefault="00433FE4" w:rsidP="00433FE4">
      <w:pPr>
        <w:tabs>
          <w:tab w:val="left" w:leader="underscore" w:pos="9120"/>
        </w:tabs>
        <w:autoSpaceDE w:val="0"/>
        <w:autoSpaceDN w:val="0"/>
        <w:adjustRightInd w:val="0"/>
        <w:spacing w:before="100" w:beforeAutospacing="1" w:after="100" w:afterAutospacing="1" w:line="24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Name(s) of witnesses</w:t>
      </w:r>
    </w:p>
    <w:p w:rsidR="00433FE4" w:rsidRPr="00433FE4" w:rsidRDefault="00433FE4" w:rsidP="00433FE4">
      <w:pPr>
        <w:tabs>
          <w:tab w:val="left" w:leader="underscore" w:pos="9120"/>
        </w:tabs>
        <w:autoSpaceDE w:val="0"/>
        <w:autoSpaceDN w:val="0"/>
        <w:adjustRightInd w:val="0"/>
        <w:spacing w:before="100" w:beforeAutospacing="1" w:after="100" w:afterAutospacing="1" w:line="24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ab/>
      </w:r>
    </w:p>
    <w:p w:rsidR="00433FE4" w:rsidRPr="00433FE4" w:rsidRDefault="00433FE4" w:rsidP="00433FE4">
      <w:pPr>
        <w:tabs>
          <w:tab w:val="left" w:leader="underscore" w:pos="9120"/>
        </w:tabs>
        <w:autoSpaceDE w:val="0"/>
        <w:autoSpaceDN w:val="0"/>
        <w:adjustRightInd w:val="0"/>
        <w:spacing w:after="0" w:line="36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ab/>
      </w:r>
    </w:p>
    <w:p w:rsidR="00433FE4" w:rsidRPr="00433FE4" w:rsidRDefault="00433FE4" w:rsidP="00433FE4">
      <w:pPr>
        <w:autoSpaceDE w:val="0"/>
        <w:autoSpaceDN w:val="0"/>
        <w:adjustRightInd w:val="0"/>
        <w:spacing w:after="0" w:line="36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 xml:space="preserve">Did you observe the incident? </w:t>
      </w:r>
      <w:r w:rsidRPr="00433FE4">
        <w:rPr>
          <w:rFonts w:ascii="Arial Unicode MS" w:eastAsia="Arial Unicode MS" w:hAnsi="Arial Unicode MS" w:cs="Arial Unicode MS"/>
          <w:sz w:val="20"/>
          <w:szCs w:val="20"/>
          <w:lang w:eastAsia="en-AU" w:bidi="en-US"/>
        </w:rPr>
        <w:tab/>
      </w:r>
      <w:r w:rsidRPr="00433FE4">
        <w:rPr>
          <w:rFonts w:ascii="Arial Unicode MS" w:eastAsia="Arial Unicode MS" w:hAnsi="Arial Unicode MS" w:cs="Arial Unicode MS"/>
          <w:sz w:val="20"/>
          <w:szCs w:val="20"/>
          <w:lang w:eastAsia="en-AU" w:bidi="en-US"/>
        </w:rPr>
        <w:tab/>
      </w:r>
      <w:r w:rsidRPr="00433FE4">
        <w:rPr>
          <w:rFonts w:ascii="Arial Unicode MS" w:eastAsia="Arial Unicode MS" w:hAnsi="Arial Unicode MS" w:cs="Arial Unicode MS"/>
          <w:sz w:val="20"/>
          <w:szCs w:val="20"/>
          <w:lang w:eastAsia="en-AU" w:bidi="en-US"/>
        </w:rPr>
        <w:tab/>
      </w:r>
      <w:r w:rsidRPr="00433FE4">
        <w:rPr>
          <w:rFonts w:ascii="Arial Unicode MS" w:eastAsia="Arial Unicode MS" w:hAnsi="Arial Unicode MS" w:cs="Arial Unicode MS"/>
          <w:smallCaps/>
          <w:sz w:val="20"/>
          <w:szCs w:val="20"/>
          <w:lang w:eastAsia="en-AU" w:bidi="en-US"/>
        </w:rPr>
        <w:t>Yes</w:t>
      </w:r>
      <w:r w:rsidRPr="00433FE4">
        <w:rPr>
          <w:rFonts w:ascii="Arial Unicode MS" w:eastAsia="Arial Unicode MS" w:hAnsi="Arial Unicode MS" w:cs="Arial Unicode MS"/>
          <w:sz w:val="20"/>
          <w:szCs w:val="20"/>
          <w:lang w:eastAsia="en-AU" w:bidi="en-US"/>
        </w:rPr>
        <w:t xml:space="preserve"> </w:t>
      </w:r>
      <w:r w:rsidRPr="00433FE4">
        <w:rPr>
          <w:rFonts w:ascii="Arial Unicode MS" w:eastAsia="Arial Unicode MS" w:hAnsi="Arial Unicode MS" w:cs="Arial Unicode MS"/>
          <w:b/>
          <w:sz w:val="20"/>
          <w:szCs w:val="20"/>
          <w:lang w:eastAsia="en-AU" w:bidi="en-US"/>
        </w:rPr>
        <w:sym w:font="Wingdings" w:char="F0A8"/>
      </w:r>
      <w:r w:rsidRPr="00433FE4">
        <w:rPr>
          <w:rFonts w:ascii="Arial Unicode MS" w:eastAsia="Arial Unicode MS" w:hAnsi="Arial Unicode MS" w:cs="Arial Unicode MS"/>
          <w:sz w:val="20"/>
          <w:szCs w:val="20"/>
          <w:lang w:eastAsia="en-AU" w:bidi="en-US"/>
        </w:rPr>
        <w:tab/>
      </w:r>
      <w:r w:rsidRPr="00433FE4">
        <w:rPr>
          <w:rFonts w:ascii="Arial Unicode MS" w:eastAsia="Arial Unicode MS" w:hAnsi="Arial Unicode MS" w:cs="Arial Unicode MS"/>
          <w:sz w:val="20"/>
          <w:szCs w:val="20"/>
          <w:lang w:eastAsia="en-AU" w:bidi="en-US"/>
        </w:rPr>
        <w:tab/>
      </w:r>
      <w:r w:rsidRPr="00433FE4">
        <w:rPr>
          <w:rFonts w:ascii="Arial Unicode MS" w:eastAsia="Arial Unicode MS" w:hAnsi="Arial Unicode MS" w:cs="Arial Unicode MS"/>
          <w:sz w:val="20"/>
          <w:szCs w:val="20"/>
          <w:lang w:eastAsia="en-AU" w:bidi="en-US"/>
        </w:rPr>
        <w:tab/>
      </w:r>
      <w:r w:rsidRPr="00433FE4">
        <w:rPr>
          <w:rFonts w:ascii="Arial Unicode MS" w:eastAsia="Arial Unicode MS" w:hAnsi="Arial Unicode MS" w:cs="Arial Unicode MS"/>
          <w:smallCaps/>
          <w:sz w:val="20"/>
          <w:szCs w:val="20"/>
          <w:lang w:eastAsia="en-AU" w:bidi="en-US"/>
        </w:rPr>
        <w:t>No</w:t>
      </w:r>
      <w:r w:rsidRPr="00433FE4">
        <w:rPr>
          <w:rFonts w:ascii="Arial Unicode MS" w:eastAsia="Arial Unicode MS" w:hAnsi="Arial Unicode MS" w:cs="Arial Unicode MS"/>
          <w:sz w:val="20"/>
          <w:szCs w:val="20"/>
          <w:lang w:eastAsia="en-AU" w:bidi="en-US"/>
        </w:rPr>
        <w:t xml:space="preserve"> </w:t>
      </w:r>
      <w:r w:rsidRPr="00433FE4">
        <w:rPr>
          <w:rFonts w:ascii="Arial Unicode MS" w:eastAsia="Arial Unicode MS" w:hAnsi="Arial Unicode MS" w:cs="Arial Unicode MS"/>
          <w:b/>
          <w:sz w:val="20"/>
          <w:szCs w:val="20"/>
          <w:lang w:eastAsia="en-AU" w:bidi="en-US"/>
        </w:rPr>
        <w:sym w:font="Wingdings" w:char="F0A8"/>
      </w:r>
    </w:p>
    <w:p w:rsidR="00433FE4" w:rsidRPr="00433FE4" w:rsidRDefault="00433FE4" w:rsidP="00433FE4">
      <w:pPr>
        <w:tabs>
          <w:tab w:val="left" w:leader="underscore" w:pos="9120"/>
        </w:tabs>
        <w:autoSpaceDE w:val="0"/>
        <w:autoSpaceDN w:val="0"/>
        <w:adjustRightInd w:val="0"/>
        <w:spacing w:after="0" w:line="36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If ‘N</w:t>
      </w:r>
      <w:r w:rsidRPr="00433FE4">
        <w:rPr>
          <w:rFonts w:ascii="Arial Unicode MS" w:eastAsia="Arial Unicode MS" w:hAnsi="Arial Unicode MS" w:cs="Arial Unicode MS"/>
          <w:smallCaps/>
          <w:sz w:val="20"/>
          <w:szCs w:val="20"/>
          <w:lang w:eastAsia="en-AU" w:bidi="en-US"/>
        </w:rPr>
        <w:t>o</w:t>
      </w:r>
      <w:r w:rsidRPr="00433FE4">
        <w:rPr>
          <w:rFonts w:ascii="Arial Unicode MS" w:eastAsia="Arial Unicode MS" w:hAnsi="Arial Unicode MS" w:cs="Arial Unicode MS"/>
          <w:sz w:val="20"/>
          <w:szCs w:val="20"/>
          <w:lang w:eastAsia="en-AU" w:bidi="en-US"/>
        </w:rPr>
        <w:t>’ who reported the incident to you?</w:t>
      </w:r>
      <w:r w:rsidRPr="00433FE4">
        <w:rPr>
          <w:rFonts w:ascii="Arial Unicode MS" w:eastAsia="Arial Unicode MS" w:hAnsi="Arial Unicode MS" w:cs="Arial Unicode MS"/>
          <w:sz w:val="20"/>
          <w:szCs w:val="20"/>
          <w:lang w:eastAsia="en-AU" w:bidi="en-US"/>
        </w:rPr>
        <w:tab/>
      </w:r>
    </w:p>
    <w:p w:rsidR="00433FE4" w:rsidRPr="00433FE4" w:rsidRDefault="00433FE4" w:rsidP="00433FE4">
      <w:pPr>
        <w:tabs>
          <w:tab w:val="left" w:leader="underscore" w:pos="9120"/>
        </w:tabs>
        <w:autoSpaceDE w:val="0"/>
        <w:autoSpaceDN w:val="0"/>
        <w:adjustRightInd w:val="0"/>
        <w:spacing w:after="0" w:line="36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Brief description of incident (what was allegedly said or done to the student who appears to have been bullied?</w:t>
      </w:r>
    </w:p>
    <w:p w:rsidR="00433FE4" w:rsidRPr="00433FE4" w:rsidRDefault="00433FE4" w:rsidP="00433FE4">
      <w:pPr>
        <w:tabs>
          <w:tab w:val="left" w:leader="underscore" w:pos="9120"/>
        </w:tabs>
        <w:autoSpaceDE w:val="0"/>
        <w:autoSpaceDN w:val="0"/>
        <w:adjustRightInd w:val="0"/>
        <w:spacing w:after="0" w:line="36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ab/>
      </w:r>
    </w:p>
    <w:p w:rsidR="00433FE4" w:rsidRPr="00433FE4" w:rsidRDefault="00433FE4" w:rsidP="00433FE4">
      <w:pPr>
        <w:tabs>
          <w:tab w:val="left" w:leader="underscore" w:pos="9120"/>
        </w:tabs>
        <w:autoSpaceDE w:val="0"/>
        <w:autoSpaceDN w:val="0"/>
        <w:adjustRightInd w:val="0"/>
        <w:spacing w:after="0" w:line="36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ab/>
      </w:r>
    </w:p>
    <w:p w:rsidR="00433FE4" w:rsidRPr="00433FE4" w:rsidRDefault="00433FE4" w:rsidP="00433FE4">
      <w:pPr>
        <w:tabs>
          <w:tab w:val="left" w:leader="underscore" w:pos="9120"/>
        </w:tabs>
        <w:autoSpaceDE w:val="0"/>
        <w:autoSpaceDN w:val="0"/>
        <w:adjustRightInd w:val="0"/>
        <w:spacing w:after="0" w:line="36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ab/>
      </w:r>
    </w:p>
    <w:p w:rsidR="00433FE4" w:rsidRPr="00433FE4" w:rsidRDefault="00433FE4" w:rsidP="00433FE4">
      <w:pPr>
        <w:tabs>
          <w:tab w:val="left" w:leader="underscore" w:pos="9120"/>
        </w:tabs>
        <w:autoSpaceDE w:val="0"/>
        <w:autoSpaceDN w:val="0"/>
        <w:adjustRightInd w:val="0"/>
        <w:spacing w:after="0" w:line="36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ab/>
      </w:r>
    </w:p>
    <w:p w:rsidR="00433FE4" w:rsidRPr="00433FE4" w:rsidRDefault="00433FE4" w:rsidP="00433FE4">
      <w:pPr>
        <w:tabs>
          <w:tab w:val="left" w:leader="underscore" w:pos="9120"/>
        </w:tabs>
        <w:autoSpaceDE w:val="0"/>
        <w:autoSpaceDN w:val="0"/>
        <w:adjustRightInd w:val="0"/>
        <w:spacing w:after="0" w:line="36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lastRenderedPageBreak/>
        <w:tab/>
      </w:r>
    </w:p>
    <w:p w:rsidR="00433FE4" w:rsidRPr="00433FE4" w:rsidRDefault="00433FE4" w:rsidP="00433FE4">
      <w:pPr>
        <w:tabs>
          <w:tab w:val="left" w:pos="3240"/>
          <w:tab w:val="left" w:pos="3960"/>
          <w:tab w:val="left" w:pos="4500"/>
          <w:tab w:val="left" w:pos="5400"/>
          <w:tab w:val="left" w:pos="5940"/>
          <w:tab w:val="left" w:pos="6832"/>
          <w:tab w:val="left" w:pos="7320"/>
          <w:tab w:val="left" w:pos="8040"/>
          <w:tab w:val="left" w:leader="underscore" w:pos="9120"/>
        </w:tabs>
        <w:autoSpaceDE w:val="0"/>
        <w:autoSpaceDN w:val="0"/>
        <w:adjustRightInd w:val="0"/>
        <w:spacing w:after="0" w:line="36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What form(s) of bullying took place?</w:t>
      </w:r>
      <w:r w:rsidRPr="00433FE4">
        <w:rPr>
          <w:rFonts w:ascii="Arial Unicode MS" w:eastAsia="Arial Unicode MS" w:hAnsi="Arial Unicode MS" w:cs="Arial Unicode MS"/>
          <w:sz w:val="20"/>
          <w:szCs w:val="20"/>
          <w:lang w:eastAsia="en-AU" w:bidi="en-US"/>
        </w:rPr>
        <w:tab/>
        <w:t>Verbal</w:t>
      </w:r>
      <w:r w:rsidRPr="00433FE4">
        <w:rPr>
          <w:rFonts w:ascii="Arial Unicode MS" w:eastAsia="Arial Unicode MS" w:hAnsi="Arial Unicode MS" w:cs="Arial Unicode MS"/>
          <w:sz w:val="20"/>
          <w:szCs w:val="20"/>
          <w:lang w:eastAsia="en-AU" w:bidi="en-US"/>
        </w:rPr>
        <w:tab/>
      </w:r>
      <w:r w:rsidRPr="00433FE4">
        <w:rPr>
          <w:rFonts w:ascii="Arial Unicode MS" w:eastAsia="Arial Unicode MS" w:hAnsi="Arial Unicode MS" w:cs="Arial Unicode MS"/>
          <w:sz w:val="20"/>
          <w:szCs w:val="20"/>
          <w:lang w:eastAsia="en-AU" w:bidi="en-US"/>
        </w:rPr>
        <w:sym w:font="Wingdings" w:char="F0A8"/>
      </w:r>
      <w:r w:rsidRPr="00433FE4">
        <w:rPr>
          <w:rFonts w:ascii="Arial Unicode MS" w:eastAsia="Arial Unicode MS" w:hAnsi="Arial Unicode MS" w:cs="Arial Unicode MS"/>
          <w:sz w:val="20"/>
          <w:szCs w:val="20"/>
          <w:lang w:eastAsia="en-AU" w:bidi="en-US"/>
        </w:rPr>
        <w:tab/>
        <w:t>Physical</w:t>
      </w:r>
      <w:r w:rsidRPr="00433FE4">
        <w:rPr>
          <w:rFonts w:ascii="Arial Unicode MS" w:eastAsia="Arial Unicode MS" w:hAnsi="Arial Unicode MS" w:cs="Arial Unicode MS"/>
          <w:sz w:val="20"/>
          <w:szCs w:val="20"/>
          <w:lang w:eastAsia="en-AU" w:bidi="en-US"/>
        </w:rPr>
        <w:tab/>
      </w:r>
      <w:r w:rsidRPr="00433FE4">
        <w:rPr>
          <w:rFonts w:ascii="Arial Unicode MS" w:eastAsia="Arial Unicode MS" w:hAnsi="Arial Unicode MS" w:cs="Arial Unicode MS"/>
          <w:sz w:val="20"/>
          <w:szCs w:val="20"/>
          <w:lang w:eastAsia="en-AU" w:bidi="en-US"/>
        </w:rPr>
        <w:sym w:font="Wingdings" w:char="F0A8"/>
      </w:r>
      <w:r w:rsidRPr="00433FE4">
        <w:rPr>
          <w:rFonts w:ascii="Arial Unicode MS" w:eastAsia="Arial Unicode MS" w:hAnsi="Arial Unicode MS" w:cs="Arial Unicode MS"/>
          <w:sz w:val="20"/>
          <w:szCs w:val="20"/>
          <w:lang w:eastAsia="en-AU" w:bidi="en-US"/>
        </w:rPr>
        <w:tab/>
        <w:t>Indirect</w:t>
      </w:r>
      <w:r w:rsidRPr="00433FE4">
        <w:rPr>
          <w:rFonts w:ascii="Arial Unicode MS" w:eastAsia="Arial Unicode MS" w:hAnsi="Arial Unicode MS" w:cs="Arial Unicode MS"/>
          <w:sz w:val="20"/>
          <w:szCs w:val="20"/>
          <w:lang w:eastAsia="en-AU" w:bidi="en-US"/>
        </w:rPr>
        <w:tab/>
      </w:r>
      <w:r w:rsidRPr="00433FE4">
        <w:rPr>
          <w:rFonts w:ascii="Arial Unicode MS" w:eastAsia="Arial Unicode MS" w:hAnsi="Arial Unicode MS" w:cs="Arial Unicode MS"/>
          <w:sz w:val="20"/>
          <w:szCs w:val="20"/>
          <w:lang w:eastAsia="en-AU" w:bidi="en-US"/>
        </w:rPr>
        <w:sym w:font="Wingdings" w:char="F0A8"/>
      </w:r>
      <w:r w:rsidRPr="00433FE4">
        <w:rPr>
          <w:rFonts w:ascii="Arial Unicode MS" w:eastAsia="Arial Unicode MS" w:hAnsi="Arial Unicode MS" w:cs="Arial Unicode MS"/>
          <w:sz w:val="20"/>
          <w:szCs w:val="20"/>
          <w:lang w:eastAsia="en-AU" w:bidi="en-US"/>
        </w:rPr>
        <w:tab/>
        <w:t>Cyber</w:t>
      </w:r>
      <w:r w:rsidRPr="00433FE4">
        <w:rPr>
          <w:rFonts w:ascii="Arial Unicode MS" w:eastAsia="Arial Unicode MS" w:hAnsi="Arial Unicode MS" w:cs="Arial Unicode MS"/>
          <w:sz w:val="20"/>
          <w:szCs w:val="20"/>
          <w:lang w:eastAsia="en-AU" w:bidi="en-US"/>
        </w:rPr>
        <w:tab/>
      </w:r>
      <w:r w:rsidRPr="00433FE4">
        <w:rPr>
          <w:rFonts w:ascii="Arial Unicode MS" w:eastAsia="Arial Unicode MS" w:hAnsi="Arial Unicode MS" w:cs="Arial Unicode MS"/>
          <w:sz w:val="20"/>
          <w:szCs w:val="20"/>
          <w:lang w:eastAsia="en-AU" w:bidi="en-US"/>
        </w:rPr>
        <w:sym w:font="Wingdings" w:char="F0A8"/>
      </w:r>
    </w:p>
    <w:p w:rsidR="00433FE4" w:rsidRPr="00433FE4" w:rsidRDefault="00433FE4" w:rsidP="00433FE4">
      <w:pPr>
        <w:tabs>
          <w:tab w:val="left" w:pos="3240"/>
          <w:tab w:val="left" w:pos="3960"/>
          <w:tab w:val="left" w:pos="4500"/>
          <w:tab w:val="left" w:leader="underscore" w:pos="9120"/>
        </w:tabs>
        <w:autoSpaceDE w:val="0"/>
        <w:autoSpaceDN w:val="0"/>
        <w:adjustRightInd w:val="0"/>
        <w:spacing w:after="0" w:line="36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ab/>
        <w:t>Other</w:t>
      </w:r>
      <w:r w:rsidRPr="00433FE4">
        <w:rPr>
          <w:rFonts w:ascii="Arial Unicode MS" w:eastAsia="Arial Unicode MS" w:hAnsi="Arial Unicode MS" w:cs="Arial Unicode MS"/>
          <w:sz w:val="20"/>
          <w:szCs w:val="20"/>
          <w:lang w:eastAsia="en-AU" w:bidi="en-US"/>
        </w:rPr>
        <w:tab/>
      </w:r>
      <w:r w:rsidRPr="00433FE4">
        <w:rPr>
          <w:rFonts w:ascii="Arial Unicode MS" w:eastAsia="Arial Unicode MS" w:hAnsi="Arial Unicode MS" w:cs="Arial Unicode MS"/>
          <w:sz w:val="20"/>
          <w:szCs w:val="20"/>
          <w:lang w:eastAsia="en-AU" w:bidi="en-US"/>
        </w:rPr>
        <w:sym w:font="Wingdings" w:char="F0A8"/>
      </w:r>
      <w:r w:rsidRPr="00433FE4">
        <w:rPr>
          <w:rFonts w:ascii="Arial Unicode MS" w:eastAsia="Arial Unicode MS" w:hAnsi="Arial Unicode MS" w:cs="Arial Unicode MS"/>
          <w:sz w:val="20"/>
          <w:szCs w:val="20"/>
          <w:lang w:eastAsia="en-AU" w:bidi="en-US"/>
        </w:rPr>
        <w:tab/>
        <w:t>Please detail:</w:t>
      </w:r>
      <w:r w:rsidRPr="00433FE4">
        <w:rPr>
          <w:rFonts w:ascii="Arial Unicode MS" w:eastAsia="Arial Unicode MS" w:hAnsi="Arial Unicode MS" w:cs="Arial Unicode MS"/>
          <w:sz w:val="20"/>
          <w:szCs w:val="20"/>
          <w:lang w:eastAsia="en-AU" w:bidi="en-US"/>
        </w:rPr>
        <w:tab/>
      </w:r>
    </w:p>
    <w:p w:rsidR="00433FE4" w:rsidRPr="00433FE4" w:rsidRDefault="00433FE4" w:rsidP="00433FE4">
      <w:pPr>
        <w:tabs>
          <w:tab w:val="left" w:leader="underscore" w:pos="9120"/>
        </w:tabs>
        <w:autoSpaceDE w:val="0"/>
        <w:autoSpaceDN w:val="0"/>
        <w:adjustRightInd w:val="0"/>
        <w:spacing w:after="0" w:line="36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Describe how you responded (Did you use a school anti-bullying practice?)</w:t>
      </w:r>
    </w:p>
    <w:p w:rsidR="00433FE4" w:rsidRPr="00433FE4" w:rsidRDefault="00433FE4" w:rsidP="00433FE4">
      <w:pPr>
        <w:tabs>
          <w:tab w:val="left" w:leader="underscore" w:pos="9120"/>
        </w:tabs>
        <w:autoSpaceDE w:val="0"/>
        <w:autoSpaceDN w:val="0"/>
        <w:adjustRightInd w:val="0"/>
        <w:spacing w:after="0" w:line="36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ab/>
      </w:r>
    </w:p>
    <w:p w:rsidR="00433FE4" w:rsidRPr="00433FE4" w:rsidRDefault="00433FE4" w:rsidP="00433FE4">
      <w:pPr>
        <w:tabs>
          <w:tab w:val="left" w:leader="underscore" w:pos="9120"/>
        </w:tabs>
        <w:autoSpaceDE w:val="0"/>
        <w:autoSpaceDN w:val="0"/>
        <w:adjustRightInd w:val="0"/>
        <w:spacing w:after="0" w:line="36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ab/>
      </w:r>
    </w:p>
    <w:p w:rsidR="00433FE4" w:rsidRPr="00433FE4" w:rsidRDefault="00433FE4" w:rsidP="00433FE4">
      <w:pPr>
        <w:tabs>
          <w:tab w:val="left" w:leader="underscore" w:pos="9120"/>
        </w:tabs>
        <w:autoSpaceDE w:val="0"/>
        <w:autoSpaceDN w:val="0"/>
        <w:adjustRightInd w:val="0"/>
        <w:spacing w:after="0" w:line="36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ab/>
      </w:r>
    </w:p>
    <w:p w:rsidR="00433FE4" w:rsidRPr="00433FE4" w:rsidRDefault="00433FE4" w:rsidP="00433FE4">
      <w:pPr>
        <w:tabs>
          <w:tab w:val="left" w:leader="underscore" w:pos="9120"/>
        </w:tabs>
        <w:autoSpaceDE w:val="0"/>
        <w:autoSpaceDN w:val="0"/>
        <w:adjustRightInd w:val="0"/>
        <w:spacing w:after="0" w:line="36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Describe how student responded to your intervention</w:t>
      </w:r>
    </w:p>
    <w:p w:rsidR="00433FE4" w:rsidRPr="00433FE4" w:rsidRDefault="00433FE4" w:rsidP="00433FE4">
      <w:pPr>
        <w:tabs>
          <w:tab w:val="left" w:leader="underscore" w:pos="9120"/>
        </w:tabs>
        <w:autoSpaceDE w:val="0"/>
        <w:autoSpaceDN w:val="0"/>
        <w:adjustRightInd w:val="0"/>
        <w:spacing w:after="0" w:line="36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ab/>
      </w:r>
    </w:p>
    <w:p w:rsidR="00433FE4" w:rsidRPr="00433FE4" w:rsidRDefault="00433FE4" w:rsidP="00433FE4">
      <w:pPr>
        <w:tabs>
          <w:tab w:val="left" w:leader="underscore" w:pos="9120"/>
        </w:tabs>
        <w:autoSpaceDE w:val="0"/>
        <w:autoSpaceDN w:val="0"/>
        <w:adjustRightInd w:val="0"/>
        <w:spacing w:after="0" w:line="36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ab/>
      </w:r>
    </w:p>
    <w:p w:rsidR="00433FE4" w:rsidRPr="00433FE4" w:rsidRDefault="00433FE4" w:rsidP="00433FE4">
      <w:pPr>
        <w:tabs>
          <w:tab w:val="left" w:leader="underscore" w:pos="9120"/>
        </w:tabs>
        <w:autoSpaceDE w:val="0"/>
        <w:autoSpaceDN w:val="0"/>
        <w:adjustRightInd w:val="0"/>
        <w:spacing w:after="0" w:line="36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ab/>
      </w:r>
    </w:p>
    <w:p w:rsidR="00433FE4" w:rsidRPr="00433FE4" w:rsidRDefault="00433FE4" w:rsidP="00433FE4">
      <w:pPr>
        <w:tabs>
          <w:tab w:val="left" w:leader="underscore" w:pos="9120"/>
        </w:tabs>
        <w:autoSpaceDE w:val="0"/>
        <w:autoSpaceDN w:val="0"/>
        <w:adjustRightInd w:val="0"/>
        <w:spacing w:after="0" w:line="360" w:lineRule="auto"/>
        <w:rPr>
          <w:rFonts w:ascii="Arial Unicode MS" w:eastAsia="Arial Unicode MS" w:hAnsi="Arial Unicode MS" w:cs="Arial Unicode MS"/>
          <w:b/>
          <w:sz w:val="20"/>
          <w:szCs w:val="20"/>
          <w:lang w:eastAsia="en-AU" w:bidi="en-US"/>
        </w:rPr>
      </w:pPr>
      <w:r w:rsidRPr="00433FE4">
        <w:rPr>
          <w:rFonts w:ascii="Arial Unicode MS" w:eastAsia="Arial Unicode MS" w:hAnsi="Arial Unicode MS" w:cs="Arial Unicode MS"/>
          <w:b/>
          <w:sz w:val="20"/>
          <w:szCs w:val="20"/>
          <w:lang w:eastAsia="en-AU" w:bidi="en-US"/>
        </w:rPr>
        <w:t>Where / when / time incident took place:</w:t>
      </w:r>
    </w:p>
    <w:p w:rsidR="00433FE4" w:rsidRPr="00433FE4" w:rsidRDefault="00433FE4" w:rsidP="00433FE4">
      <w:pPr>
        <w:tabs>
          <w:tab w:val="left" w:leader="underscore" w:pos="9120"/>
        </w:tabs>
        <w:autoSpaceDE w:val="0"/>
        <w:autoSpaceDN w:val="0"/>
        <w:adjustRightInd w:val="0"/>
        <w:spacing w:after="0" w:line="36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Location:</w:t>
      </w:r>
      <w:r w:rsidRPr="00433FE4">
        <w:rPr>
          <w:rFonts w:ascii="Arial Unicode MS" w:eastAsia="Arial Unicode MS" w:hAnsi="Arial Unicode MS" w:cs="Arial Unicode MS"/>
          <w:sz w:val="20"/>
          <w:szCs w:val="20"/>
          <w:lang w:eastAsia="en-AU" w:bidi="en-US"/>
        </w:rPr>
        <w:tab/>
      </w:r>
    </w:p>
    <w:p w:rsidR="00433FE4" w:rsidRPr="00433FE4" w:rsidRDefault="00433FE4" w:rsidP="00433FE4">
      <w:pPr>
        <w:tabs>
          <w:tab w:val="left" w:pos="360"/>
          <w:tab w:val="left" w:pos="2640"/>
          <w:tab w:val="left" w:pos="4320"/>
          <w:tab w:val="left" w:pos="5760"/>
          <w:tab w:val="left" w:pos="7440"/>
          <w:tab w:val="left" w:leader="underscore" w:pos="9120"/>
        </w:tabs>
        <w:autoSpaceDE w:val="0"/>
        <w:autoSpaceDN w:val="0"/>
        <w:adjustRightInd w:val="0"/>
        <w:spacing w:after="0" w:line="36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When:</w:t>
      </w:r>
      <w:r w:rsidRPr="00433FE4">
        <w:rPr>
          <w:rFonts w:ascii="Arial Unicode MS" w:eastAsia="Arial Unicode MS" w:hAnsi="Arial Unicode MS" w:cs="Arial Unicode MS"/>
          <w:sz w:val="20"/>
          <w:szCs w:val="20"/>
          <w:lang w:eastAsia="en-AU" w:bidi="en-US"/>
        </w:rPr>
        <w:tab/>
        <w:t xml:space="preserve">before school </w:t>
      </w:r>
      <w:r w:rsidRPr="00433FE4">
        <w:rPr>
          <w:rFonts w:ascii="Arial Unicode MS" w:eastAsia="Arial Unicode MS" w:hAnsi="Arial Unicode MS" w:cs="Arial Unicode MS"/>
          <w:sz w:val="20"/>
          <w:szCs w:val="20"/>
          <w:lang w:eastAsia="en-AU" w:bidi="en-US"/>
        </w:rPr>
        <w:sym w:font="Wingdings" w:char="F0A8"/>
      </w:r>
      <w:r w:rsidRPr="00433FE4">
        <w:rPr>
          <w:rFonts w:ascii="Arial Unicode MS" w:eastAsia="Arial Unicode MS" w:hAnsi="Arial Unicode MS" w:cs="Arial Unicode MS"/>
          <w:sz w:val="20"/>
          <w:szCs w:val="20"/>
          <w:lang w:eastAsia="en-AU" w:bidi="en-US"/>
        </w:rPr>
        <w:tab/>
        <w:t xml:space="preserve">recess </w:t>
      </w:r>
      <w:r w:rsidRPr="00433FE4">
        <w:rPr>
          <w:rFonts w:ascii="Arial Unicode MS" w:eastAsia="Arial Unicode MS" w:hAnsi="Arial Unicode MS" w:cs="Arial Unicode MS"/>
          <w:sz w:val="20"/>
          <w:szCs w:val="20"/>
          <w:lang w:eastAsia="en-AU" w:bidi="en-US"/>
        </w:rPr>
        <w:sym w:font="Wingdings" w:char="F0A8"/>
      </w:r>
      <w:r w:rsidRPr="00433FE4">
        <w:rPr>
          <w:rFonts w:ascii="Arial Unicode MS" w:eastAsia="Arial Unicode MS" w:hAnsi="Arial Unicode MS" w:cs="Arial Unicode MS"/>
          <w:sz w:val="20"/>
          <w:szCs w:val="20"/>
          <w:lang w:eastAsia="en-AU" w:bidi="en-US"/>
        </w:rPr>
        <w:tab/>
        <w:t xml:space="preserve">lunch </w:t>
      </w:r>
      <w:r w:rsidRPr="00433FE4">
        <w:rPr>
          <w:rFonts w:ascii="Arial Unicode MS" w:eastAsia="Arial Unicode MS" w:hAnsi="Arial Unicode MS" w:cs="Arial Unicode MS"/>
          <w:sz w:val="20"/>
          <w:szCs w:val="20"/>
          <w:lang w:eastAsia="en-AU" w:bidi="en-US"/>
        </w:rPr>
        <w:sym w:font="Wingdings" w:char="F0A8"/>
      </w:r>
      <w:r w:rsidRPr="00433FE4">
        <w:rPr>
          <w:rFonts w:ascii="Arial Unicode MS" w:eastAsia="Arial Unicode MS" w:hAnsi="Arial Unicode MS" w:cs="Arial Unicode MS"/>
          <w:sz w:val="20"/>
          <w:szCs w:val="20"/>
          <w:lang w:eastAsia="en-AU" w:bidi="en-US"/>
        </w:rPr>
        <w:tab/>
        <w:t xml:space="preserve">in class </w:t>
      </w:r>
      <w:r w:rsidRPr="00433FE4">
        <w:rPr>
          <w:rFonts w:ascii="Arial Unicode MS" w:eastAsia="Arial Unicode MS" w:hAnsi="Arial Unicode MS" w:cs="Arial Unicode MS"/>
          <w:sz w:val="20"/>
          <w:szCs w:val="20"/>
          <w:lang w:eastAsia="en-AU" w:bidi="en-US"/>
        </w:rPr>
        <w:sym w:font="Wingdings" w:char="F0A8"/>
      </w:r>
      <w:r w:rsidRPr="00433FE4">
        <w:rPr>
          <w:rFonts w:ascii="Arial Unicode MS" w:eastAsia="Arial Unicode MS" w:hAnsi="Arial Unicode MS" w:cs="Arial Unicode MS"/>
          <w:sz w:val="20"/>
          <w:szCs w:val="20"/>
          <w:lang w:eastAsia="en-AU" w:bidi="en-US"/>
        </w:rPr>
        <w:tab/>
        <w:t xml:space="preserve">after school </w:t>
      </w:r>
      <w:r w:rsidRPr="00433FE4">
        <w:rPr>
          <w:rFonts w:ascii="Arial Unicode MS" w:eastAsia="Arial Unicode MS" w:hAnsi="Arial Unicode MS" w:cs="Arial Unicode MS"/>
          <w:sz w:val="20"/>
          <w:szCs w:val="20"/>
          <w:lang w:eastAsia="en-AU" w:bidi="en-US"/>
        </w:rPr>
        <w:sym w:font="Wingdings" w:char="F0A8"/>
      </w:r>
    </w:p>
    <w:p w:rsidR="00433FE4" w:rsidRPr="00433FE4" w:rsidRDefault="00433FE4" w:rsidP="00433FE4">
      <w:pPr>
        <w:tabs>
          <w:tab w:val="left" w:pos="360"/>
          <w:tab w:val="left" w:leader="underscore" w:pos="1080"/>
          <w:tab w:val="left" w:leader="underscore" w:pos="1800"/>
        </w:tabs>
        <w:autoSpaceDE w:val="0"/>
        <w:autoSpaceDN w:val="0"/>
        <w:adjustRightInd w:val="0"/>
        <w:spacing w:after="0" w:line="36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Time</w:t>
      </w:r>
      <w:proofErr w:type="gramStart"/>
      <w:r w:rsidRPr="00433FE4">
        <w:rPr>
          <w:rFonts w:ascii="Arial Unicode MS" w:eastAsia="Arial Unicode MS" w:hAnsi="Arial Unicode MS" w:cs="Arial Unicode MS"/>
          <w:sz w:val="20"/>
          <w:szCs w:val="20"/>
          <w:lang w:eastAsia="en-AU" w:bidi="en-US"/>
        </w:rPr>
        <w:t>:</w:t>
      </w:r>
      <w:r w:rsidRPr="00433FE4">
        <w:rPr>
          <w:rFonts w:ascii="Arial Unicode MS" w:eastAsia="Arial Unicode MS" w:hAnsi="Arial Unicode MS" w:cs="Arial Unicode MS"/>
          <w:sz w:val="20"/>
          <w:szCs w:val="20"/>
          <w:lang w:eastAsia="en-AU" w:bidi="en-US"/>
        </w:rPr>
        <w:tab/>
      </w:r>
      <w:r w:rsidRPr="00433FE4">
        <w:rPr>
          <w:rFonts w:ascii="Arial Unicode MS" w:eastAsia="Arial Unicode MS" w:hAnsi="Arial Unicode MS" w:cs="Arial Unicode MS"/>
          <w:sz w:val="20"/>
          <w:szCs w:val="20"/>
          <w:lang w:eastAsia="en-AU" w:bidi="en-US"/>
        </w:rPr>
        <w:tab/>
        <w:t xml:space="preserve"> :</w:t>
      </w:r>
      <w:proofErr w:type="gramEnd"/>
      <w:r w:rsidRPr="00433FE4">
        <w:rPr>
          <w:rFonts w:ascii="Arial Unicode MS" w:eastAsia="Arial Unicode MS" w:hAnsi="Arial Unicode MS" w:cs="Arial Unicode MS"/>
          <w:sz w:val="20"/>
          <w:szCs w:val="20"/>
          <w:lang w:eastAsia="en-AU" w:bidi="en-US"/>
        </w:rPr>
        <w:tab/>
        <w:t xml:space="preserve">am/pm </w:t>
      </w:r>
    </w:p>
    <w:p w:rsidR="00433FE4" w:rsidRPr="00433FE4" w:rsidRDefault="00433FE4" w:rsidP="00433FE4">
      <w:pPr>
        <w:tabs>
          <w:tab w:val="left" w:leader="underscore" w:pos="2040"/>
          <w:tab w:val="left" w:leader="underscore" w:pos="2520"/>
          <w:tab w:val="left" w:leader="underscore" w:pos="3000"/>
          <w:tab w:val="left" w:leader="underscore" w:pos="9120"/>
        </w:tabs>
        <w:autoSpaceDE w:val="0"/>
        <w:autoSpaceDN w:val="0"/>
        <w:adjustRightInd w:val="0"/>
        <w:spacing w:after="0" w:line="36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Date incident took place:</w:t>
      </w:r>
      <w:r w:rsidRPr="00433FE4">
        <w:rPr>
          <w:rFonts w:ascii="Arial Unicode MS" w:eastAsia="Arial Unicode MS" w:hAnsi="Arial Unicode MS" w:cs="Arial Unicode MS"/>
          <w:sz w:val="20"/>
          <w:szCs w:val="20"/>
          <w:lang w:eastAsia="en-AU" w:bidi="en-US"/>
        </w:rPr>
        <w:tab/>
        <w:t>/</w:t>
      </w:r>
      <w:r w:rsidRPr="00433FE4">
        <w:rPr>
          <w:rFonts w:ascii="Arial Unicode MS" w:eastAsia="Arial Unicode MS" w:hAnsi="Arial Unicode MS" w:cs="Arial Unicode MS"/>
          <w:sz w:val="20"/>
          <w:szCs w:val="20"/>
          <w:lang w:eastAsia="en-AU" w:bidi="en-US"/>
        </w:rPr>
        <w:tab/>
        <w:t>/</w:t>
      </w:r>
      <w:r w:rsidRPr="00433FE4">
        <w:rPr>
          <w:rFonts w:ascii="Arial Unicode MS" w:eastAsia="Arial Unicode MS" w:hAnsi="Arial Unicode MS" w:cs="Arial Unicode MS"/>
          <w:sz w:val="20"/>
          <w:szCs w:val="20"/>
          <w:lang w:eastAsia="en-AU" w:bidi="en-US"/>
        </w:rPr>
        <w:tab/>
      </w:r>
    </w:p>
    <w:p w:rsidR="00433FE4" w:rsidRPr="00433FE4" w:rsidRDefault="00433FE4" w:rsidP="00433FE4">
      <w:pPr>
        <w:tabs>
          <w:tab w:val="left" w:leader="underscore" w:pos="9120"/>
        </w:tabs>
        <w:autoSpaceDE w:val="0"/>
        <w:autoSpaceDN w:val="0"/>
        <w:adjustRightInd w:val="0"/>
        <w:spacing w:after="0" w:line="360" w:lineRule="auto"/>
        <w:rPr>
          <w:rFonts w:ascii="Arial Unicode MS" w:eastAsia="Arial Unicode MS" w:hAnsi="Arial Unicode MS" w:cs="Arial Unicode MS"/>
          <w:b/>
          <w:sz w:val="20"/>
          <w:szCs w:val="20"/>
          <w:lang w:eastAsia="en-AU" w:bidi="en-US"/>
        </w:rPr>
      </w:pPr>
      <w:r w:rsidRPr="00433FE4">
        <w:rPr>
          <w:rFonts w:ascii="Arial Unicode MS" w:eastAsia="Arial Unicode MS" w:hAnsi="Arial Unicode MS" w:cs="Arial Unicode MS"/>
          <w:b/>
          <w:sz w:val="20"/>
          <w:szCs w:val="20"/>
          <w:lang w:eastAsia="en-AU" w:bidi="en-US"/>
        </w:rPr>
        <w:t>Additional comments:</w:t>
      </w:r>
    </w:p>
    <w:p w:rsidR="00433FE4" w:rsidRPr="00433FE4" w:rsidRDefault="00433FE4" w:rsidP="00433FE4">
      <w:pPr>
        <w:tabs>
          <w:tab w:val="left" w:leader="underscore" w:pos="9120"/>
        </w:tabs>
        <w:autoSpaceDE w:val="0"/>
        <w:autoSpaceDN w:val="0"/>
        <w:adjustRightInd w:val="0"/>
        <w:spacing w:after="0" w:line="36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ab/>
      </w:r>
    </w:p>
    <w:p w:rsidR="00433FE4" w:rsidRPr="00433FE4" w:rsidRDefault="00433FE4" w:rsidP="00433FE4">
      <w:pPr>
        <w:tabs>
          <w:tab w:val="left" w:leader="underscore" w:pos="9120"/>
        </w:tabs>
        <w:autoSpaceDE w:val="0"/>
        <w:autoSpaceDN w:val="0"/>
        <w:adjustRightInd w:val="0"/>
        <w:spacing w:before="100" w:beforeAutospacing="1" w:after="100" w:afterAutospacing="1" w:line="24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ab/>
      </w:r>
    </w:p>
    <w:p w:rsidR="00433FE4" w:rsidRPr="00433FE4" w:rsidRDefault="00433FE4" w:rsidP="00433FE4">
      <w:pPr>
        <w:tabs>
          <w:tab w:val="left" w:leader="underscore" w:pos="9120"/>
        </w:tabs>
        <w:autoSpaceDE w:val="0"/>
        <w:autoSpaceDN w:val="0"/>
        <w:adjustRightInd w:val="0"/>
        <w:spacing w:before="100" w:beforeAutospacing="1" w:after="100" w:afterAutospacing="1" w:line="240" w:lineRule="auto"/>
        <w:rPr>
          <w:rFonts w:ascii="Arial Unicode MS" w:eastAsia="Arial Unicode MS" w:hAnsi="Arial Unicode MS" w:cs="Arial Unicode MS"/>
          <w:sz w:val="20"/>
          <w:szCs w:val="20"/>
          <w:lang w:eastAsia="en-AU" w:bidi="en-US"/>
        </w:rPr>
      </w:pPr>
      <w:r w:rsidRPr="00433FE4">
        <w:rPr>
          <w:rFonts w:ascii="Arial Unicode MS" w:eastAsia="Arial Unicode MS" w:hAnsi="Arial Unicode MS" w:cs="Arial Unicode MS"/>
          <w:sz w:val="20"/>
          <w:szCs w:val="20"/>
          <w:lang w:eastAsia="en-AU" w:bidi="en-US"/>
        </w:rPr>
        <w:tab/>
      </w:r>
    </w:p>
    <w:p w:rsidR="007B1718" w:rsidRDefault="00433FE4" w:rsidP="00433FE4">
      <w:r w:rsidRPr="00433FE4">
        <w:rPr>
          <w:rFonts w:ascii="Arial Unicode MS" w:eastAsia="Arial Unicode MS" w:hAnsi="Arial Unicode MS" w:cs="Arial Unicode MS"/>
          <w:sz w:val="20"/>
          <w:szCs w:val="20"/>
          <w:lang w:eastAsia="en-AU" w:bidi="en-US"/>
        </w:rPr>
        <w:tab/>
      </w:r>
    </w:p>
    <w:p w:rsidR="007B1718" w:rsidRDefault="007B1718" w:rsidP="007B1718">
      <w:r>
        <w:tab/>
      </w:r>
    </w:p>
    <w:sectPr w:rsidR="007B1718" w:rsidSect="00433FE4">
      <w:headerReference w:type="default" r:id="rId16"/>
      <w:type w:val="nextColumn"/>
      <w:pgSz w:w="12240" w:h="15840" w:code="1"/>
      <w:pgMar w:top="3232" w:right="879" w:bottom="454" w:left="879" w:header="720" w:footer="720"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90E" w:rsidRDefault="0084490E">
      <w:pPr>
        <w:spacing w:after="0" w:line="240" w:lineRule="auto"/>
      </w:pPr>
      <w:r>
        <w:separator/>
      </w:r>
    </w:p>
  </w:endnote>
  <w:endnote w:type="continuationSeparator" w:id="0">
    <w:p w:rsidR="0084490E" w:rsidRDefault="00844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90E" w:rsidRDefault="0084490E">
      <w:pPr>
        <w:spacing w:after="0" w:line="240" w:lineRule="auto"/>
      </w:pPr>
      <w:r>
        <w:separator/>
      </w:r>
    </w:p>
  </w:footnote>
  <w:footnote w:type="continuationSeparator" w:id="0">
    <w:p w:rsidR="0084490E" w:rsidRDefault="00844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4C" w:rsidRDefault="0084490E" w:rsidP="002E08C4">
    <w:pPr>
      <w:pStyle w:val="Header"/>
      <w:ind w:left="720"/>
    </w:pPr>
    <w:r>
      <w:rPr>
        <w:noProof/>
        <w:lang w:val="en-AU" w:eastAsia="en-AU"/>
      </w:rPr>
      <mc:AlternateContent>
        <mc:Choice Requires="wps">
          <w:drawing>
            <wp:anchor distT="36576" distB="36576" distL="36576" distR="36576" simplePos="0" relativeHeight="251656192" behindDoc="0" locked="0" layoutInCell="1" allowOverlap="1" wp14:anchorId="1E704DF3" wp14:editId="556B2477">
              <wp:simplePos x="0" y="0"/>
              <wp:positionH relativeFrom="page">
                <wp:posOffset>2536825</wp:posOffset>
              </wp:positionH>
              <wp:positionV relativeFrom="page">
                <wp:posOffset>466090</wp:posOffset>
              </wp:positionV>
              <wp:extent cx="4664710" cy="607060"/>
              <wp:effectExtent l="3175" t="0" r="0" b="31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664710" cy="60706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33FE4" w:rsidRPr="00433FE4" w:rsidRDefault="00433FE4" w:rsidP="00433FE4">
                          <w:pPr>
                            <w:spacing w:after="0" w:line="240" w:lineRule="auto"/>
                            <w:jc w:val="center"/>
                            <w:rPr>
                              <w:rFonts w:ascii="Tahoma" w:eastAsia="Arial Unicode MS" w:hAnsi="Tahoma" w:cs="Tahoma"/>
                              <w:bCs/>
                              <w:sz w:val="40"/>
                              <w:szCs w:val="40"/>
                            </w:rPr>
                          </w:pPr>
                          <w:r w:rsidRPr="00433FE4">
                            <w:rPr>
                              <w:rFonts w:ascii="Tahoma" w:eastAsia="Arial Unicode MS" w:hAnsi="Tahoma" w:cs="Tahoma"/>
                              <w:bCs/>
                              <w:sz w:val="40"/>
                              <w:szCs w:val="40"/>
                            </w:rPr>
                            <w:t>BULLYING &amp; HARRASSMENT POLICY</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99.75pt;margin-top:36.7pt;width:367.3pt;height:47.8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" stroked="f" strokeweight="0" insetpen="t">
              <v:shadow color="#ccc"/>
              <o:lock v:ext="edit" shapetype="t"/>
              <v:textbox inset="2.85pt,0,2.85pt,0">
                <w:txbxContent>
                  <w:p w:rsidR="00433FE4" w:rsidRPr="00433FE4" w:rsidRDefault="00433FE4" w:rsidP="00433FE4">
                    <w:pPr>
                      <w:spacing w:after="0" w:line="240" w:lineRule="auto"/>
                      <w:jc w:val="center"/>
                      <w:rPr>
                        <w:rFonts w:ascii="Tahoma" w:eastAsia="Arial Unicode MS" w:hAnsi="Tahoma" w:cs="Tahoma"/>
                        <w:bCs/>
                        <w:sz w:val="40"/>
                        <w:szCs w:val="40"/>
                      </w:rPr>
                    </w:pPr>
                    <w:r w:rsidRPr="00433FE4">
                      <w:rPr>
                        <w:rFonts w:ascii="Tahoma" w:eastAsia="Arial Unicode MS" w:hAnsi="Tahoma" w:cs="Tahoma"/>
                        <w:bCs/>
                        <w:sz w:val="40"/>
                        <w:szCs w:val="40"/>
                      </w:rPr>
                      <w:t>BULLYING &amp; HARRASSMENT POLICY</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5168" behindDoc="0" locked="0" layoutInCell="1" allowOverlap="1" wp14:anchorId="0A62DB20" wp14:editId="0D7D11B3">
              <wp:simplePos x="0" y="0"/>
              <wp:positionH relativeFrom="page">
                <wp:posOffset>2581910</wp:posOffset>
              </wp:positionH>
              <wp:positionV relativeFrom="page">
                <wp:posOffset>611505</wp:posOffset>
              </wp:positionV>
              <wp:extent cx="2845435" cy="461645"/>
              <wp:effectExtent l="3175" t="1905" r="1905" b="317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5435" cy="46164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81E4C" w:rsidRPr="001E3E38" w:rsidRDefault="00F81E4C" w:rsidP="00F81E4C">
                          <w:pPr>
                            <w:pStyle w:val="Address1"/>
                          </w:pP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03.3pt;margin-top:48.15pt;width:224.05pt;height:36.35pt;z-index:25165516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" stroked="f" strokeweight="0" insetpen="t">
              <v:shadow color="#ccc"/>
              <o:lock v:ext="edit" shapetype="t"/>
              <v:textbox inset="2.85pt,0,2.85pt,0">
                <w:txbxContent>
                  <w:p w:rsidR="00F81E4C" w:rsidRPr="001E3E38" w:rsidRDefault="00F81E4C" w:rsidP="00F81E4C">
                    <w:pPr>
                      <w:pStyle w:val="Address1"/>
                    </w:pPr>
                  </w:p>
                </w:txbxContent>
              </v:textbox>
              <w10:wrap anchorx="page" anchory="page"/>
            </v:shape>
          </w:pict>
        </mc:Fallback>
      </mc:AlternateContent>
    </w:r>
    <w:r>
      <w:rPr>
        <w:noProof/>
        <w:lang w:val="en-AU" w:eastAsia="en-AU"/>
      </w:rPr>
      <mc:AlternateContent>
        <mc:Choice Requires="wpg">
          <w:drawing>
            <wp:anchor distT="0" distB="0" distL="114300" distR="114300" simplePos="0" relativeHeight="251657216" behindDoc="0" locked="0" layoutInCell="1" allowOverlap="1" wp14:anchorId="121CC6EA" wp14:editId="7507AC09">
              <wp:simplePos x="0" y="0"/>
              <wp:positionH relativeFrom="column">
                <wp:posOffset>36195</wp:posOffset>
              </wp:positionH>
              <wp:positionV relativeFrom="paragraph">
                <wp:posOffset>630555</wp:posOffset>
              </wp:positionV>
              <wp:extent cx="6629400" cy="800100"/>
              <wp:effectExtent l="19050" t="19050" r="19050" b="1905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800100"/>
                        <a:chOff x="935" y="1713"/>
                        <a:chExt cx="10440" cy="1260"/>
                      </a:xfrm>
                      <a:solidFill>
                        <a:srgbClr val="B3BEF7"/>
                      </a:solidFill>
                    </wpg:grpSpPr>
                    <wps:wsp>
                      <wps:cNvPr id="5" name="AutoShape 5"/>
                      <wps:cNvSpPr>
                        <a:spLocks noChangeArrowheads="1" noChangeShapeType="1"/>
                      </wps:cNvSpPr>
                      <wps:spPr bwMode="auto">
                        <a:xfrm>
                          <a:off x="4910" y="2028"/>
                          <a:ext cx="4688" cy="945"/>
                        </a:xfrm>
                        <a:prstGeom prst="roundRect">
                          <a:avLst>
                            <a:gd name="adj" fmla="val 48759"/>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6" name="Rectangle 6"/>
                      <wps:cNvSpPr>
                        <a:spLocks noChangeArrowheads="1" noChangeShapeType="1"/>
                      </wps:cNvSpPr>
                      <wps:spPr bwMode="auto">
                        <a:xfrm>
                          <a:off x="3995" y="1713"/>
                          <a:ext cx="7380" cy="742"/>
                        </a:xfrm>
                        <a:prstGeom prst="rect">
                          <a:avLst/>
                        </a:prstGeom>
                        <a:grpFill/>
                        <a:ln w="38100" cmpd="sng" algn="in">
                          <a:solidFill>
                            <a:schemeClr val="lt1">
                              <a:lumMod val="95000"/>
                              <a:lumOff val="0"/>
                            </a:schemeClr>
                          </a:solidFill>
                          <a:prstDash val="solid"/>
                          <a:miter lim="800000"/>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s:wsp>
                      <wps:cNvPr id="7" name="AutoShape 7"/>
                      <wps:cNvSpPr>
                        <a:spLocks noChangeArrowheads="1" noChangeShapeType="1"/>
                      </wps:cNvSpPr>
                      <wps:spPr bwMode="auto">
                        <a:xfrm>
                          <a:off x="935" y="2051"/>
                          <a:ext cx="9915" cy="397"/>
                        </a:xfrm>
                        <a:prstGeom prst="roundRect">
                          <a:avLst>
                            <a:gd name="adj" fmla="val 50000"/>
                          </a:avLst>
                        </a:prstGeom>
                        <a:grpFill/>
                        <a:ln w="38100" cmpd="sng" algn="in">
                          <a:solidFill>
                            <a:schemeClr val="lt1">
                              <a:lumMod val="95000"/>
                              <a:lumOff val="0"/>
                            </a:schemeClr>
                          </a:solidFill>
                          <a:prstDash val="solid"/>
                          <a:round/>
                          <a:headEnd/>
                          <a:tailEnd/>
                        </a:ln>
                        <a:effectLst/>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85pt;margin-top:49.65pt;width:522pt;height:63pt;z-index:251657216" coordorigin="935,1713" coordsize="10440,1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">
              <v:roundrect id="AutoShape 5" o:spid="_x0000_s1027" style="position:absolute;left:4910;top:2028;width:4688;height:945;visibility:visible;mso-wrap-style:square;v-text-anchor:top" arcsize="3195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2Ier8A&#10;AADaAAAADwAAAGRycy9kb3ducmV2LnhtbESP0YrCMBRE3wX/IVzBN5sqrEo1ioiyrm9WP+DSXNti&#10;c1ObqNWv3wiCj8PMnGHmy9ZU4k6NKy0rGEYxCOLM6pJzBafjdjAF4TyyxsoyKXiSg+Wi25ljou2D&#10;D3RPfS4ChF2CCgrv60RKlxVk0EW2Jg7e2TYGfZBNLnWDjwA3lRzF8VgaLDksFFjTuqDskt6Mgl/j&#10;Lf2R3uCV9+nrhc/J6ZAq1e+1qxkIT63/hj/tnVbwA+8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XYh6vwAAANoAAAAPAAAAAAAAAAAAAAAAAJgCAABkcnMvZG93bnJl&#10;di54bWxQSwUGAAAAAAQABAD1AAAAhAMAAAAA&#10;" filled="f" strokecolor="#f2f2f2 [3041]" strokeweight="3pt" insetpen="t">
                <v:shadow color="#243f60 [1604]" opacity=".5" offset="1pt"/>
                <o:lock v:ext="edit" shapetype="t"/>
                <v:textbox inset="2.88pt,2.88pt,2.88pt,2.88pt"/>
              </v:roundrect>
              <v:rect id="Rectangle 6" o:spid="_x0000_s1028" style="position:absolute;left:3995;top:1713;width:7380;height:7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dzRcAA&#10;AADaAAAADwAAAGRycy9kb3ducmV2LnhtbESPzWoCMRSF94LvEK7QjdSMIiJTo4hYKa5aFdeXye1M&#10;7OQmJKmOb2+EQpeH8/NxFqvOtuJKIRrHCsajAgRx5bThWsHp+P46BxETssbWMSm4U4TVst9bYKnd&#10;jb/oeki1yCMcS1TQpORLKWPVkMU4cp44e98uWExZhlrqgLc8bls5KYqZtGg4Exr0tGmo+jn82syd&#10;bqW/7N1lF4wZ+mNtP/fhrNTLoFu/gUjUpf/wX/tDK5jB80q+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xdzRcAAAADaAAAADwAAAAAAAAAAAAAAAACYAgAAZHJzL2Rvd25y&#10;ZXYueG1sUEsFBgAAAAAEAAQA9QAAAIUDAAAAAA==&#10;" filled="f" strokecolor="#f2f2f2 [3041]" strokeweight="3pt" insetpen="t">
                <v:shadow color="#243f60 [1604]" opacity=".5" offset="1pt"/>
                <o:lock v:ext="edit" shapetype="t"/>
                <v:textbox inset="2.88pt,2.88pt,2.88pt,2.88pt"/>
              </v:rect>
              <v:roundrect id="AutoShape 7" o:spid="_x0000_s1029" style="position:absolute;left:935;top:2051;width:9915;height:397;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qcQA&#10;AADaAAAADwAAAGRycy9kb3ducmV2LnhtbESPzWrDMBCE74G+g9hCboncHtrgRjYl0BKaQvNTAr4t&#10;0sYWtVbGUhLn7atAIMdhZr5h5uXgWnGiPljPCp6mGQhi7Y3lWsHv7mMyAxEissHWMym4UICyeBjN&#10;MTf+zBs6bWMtEoRDjgqaGLtcyqAbchimviNO3sH3DmOSfS1Nj+cEd618zrIX6dByWmiwo0VD+m97&#10;dApW+sfaT6vrr+9qvc9WsVtUm0qp8ePw/gYi0hDv4Vt7aRS8wvVKugGy+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FanEAAAA2gAAAA8AAAAAAAAAAAAAAAAAmAIAAGRycy9k&#10;b3ducmV2LnhtbFBLBQYAAAAABAAEAPUAAACJAwAAAAA=&#10;" filled="f" strokecolor="#f2f2f2 [3041]" strokeweight="3pt" insetpen="t">
                <v:shadow color="#243f60 [1604]" opacity=".5" offset="1pt"/>
                <o:lock v:ext="edit" shapetype="t"/>
                <v:textbox inset="2.88pt,2.88pt,2.88pt,2.88pt"/>
              </v:roundrect>
            </v:group>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425FDBD7" wp14:editId="7281A9A2">
              <wp:simplePos x="0" y="0"/>
              <wp:positionH relativeFrom="page">
                <wp:posOffset>854710</wp:posOffset>
              </wp:positionH>
              <wp:positionV relativeFrom="page">
                <wp:posOffset>567055</wp:posOffset>
              </wp:positionV>
              <wp:extent cx="1023620" cy="53467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3620" cy="53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1E4C" w:rsidRDefault="0084490E" w:rsidP="00F81E4C">
                          <w:r>
                            <w:rPr>
                              <w:noProof/>
                              <w:lang w:eastAsia="en-AU"/>
                            </w:rPr>
                            <w:drawing>
                              <wp:inline distT="0" distB="0" distL="0" distR="0" wp14:anchorId="7FF2677E" wp14:editId="1179380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67.3pt;margin-top:44.65pt;width:80.6pt;height:42.1pt;z-index:25166028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" filled="f" stroked="f">
              <v:textbox style="mso-fit-shape-to-text:t">
                <w:txbxContent>
                  <w:p w:rsidR="00F81E4C" w:rsidRDefault="0084490E" w:rsidP="00F81E4C">
                    <w:r>
                      <w:rPr>
                        <w:noProof/>
                        <w:lang w:eastAsia="en-AU"/>
                      </w:rPr>
                      <w:drawing>
                        <wp:inline distT="0" distB="0" distL="0" distR="0" wp14:anchorId="7FF2677E" wp14:editId="11793800">
                          <wp:extent cx="840105" cy="443865"/>
                          <wp:effectExtent l="0" t="0" r="0" b="0"/>
                          <wp:docPr id="11" name="Picture 2" descr="U:\0aaaJennyDavey\Logo &amp; letterheads\Transp Toolamba PS Logo (K) livetrac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0aaaJennyDavey\Logo &amp; letterheads\Transp Toolamba PS Logo (K) livetraced.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0105" cy="443865"/>
                                  </a:xfrm>
                                  <a:prstGeom prst="rect">
                                    <a:avLst/>
                                  </a:prstGeom>
                                  <a:noFill/>
                                  <a:ln>
                                    <a:noFill/>
                                  </a:ln>
                                </pic:spPr>
                              </pic:pic>
                            </a:graphicData>
                          </a:graphic>
                        </wp:inline>
                      </w:drawing>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9264" behindDoc="0" locked="0" layoutInCell="1" allowOverlap="1" wp14:anchorId="7355A695" wp14:editId="37E49059">
              <wp:simplePos x="0" y="0"/>
              <wp:positionH relativeFrom="page">
                <wp:posOffset>805180</wp:posOffset>
              </wp:positionH>
              <wp:positionV relativeFrom="page">
                <wp:posOffset>1288415</wp:posOffset>
              </wp:positionV>
              <wp:extent cx="4259580" cy="269240"/>
              <wp:effectExtent l="0" t="2540" r="2540" b="444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9580" cy="2692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81E4C" w:rsidRPr="007B1718" w:rsidRDefault="0084490E" w:rsidP="007B1718">
                          <w:pPr>
                            <w:pStyle w:val="Heading1"/>
                            <w:rPr>
                              <w:sz w:val="24"/>
                              <w:szCs w:val="24"/>
                            </w:rPr>
                          </w:pPr>
                          <w:r w:rsidRPr="007B1718">
                            <w:rPr>
                              <w:sz w:val="24"/>
                              <w:szCs w:val="24"/>
                            </w:rPr>
                            <w:t xml:space="preserve">Toolamba PS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63.4pt;margin-top:101.45pt;width:335.4pt;height:2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" filled="f" stroked="f">
              <v:textbox style="mso-fit-shape-to-text:t">
                <w:txbxContent>
                  <w:p w:rsidR="00F81E4C" w:rsidRPr="007B1718" w:rsidRDefault="0084490E" w:rsidP="007B1718">
                    <w:pPr>
                      <w:pStyle w:val="Heading1"/>
                      <w:rPr>
                        <w:sz w:val="24"/>
                        <w:szCs w:val="24"/>
                      </w:rPr>
                    </w:pPr>
                    <w:r w:rsidRPr="007B1718">
                      <w:rPr>
                        <w:sz w:val="24"/>
                        <w:szCs w:val="24"/>
                      </w:rPr>
                      <w:t xml:space="preserve">Toolamba PS </w:t>
                    </w:r>
                  </w:p>
                </w:txbxContent>
              </v:textbox>
              <w10:wrap anchorx="page" anchory="page"/>
            </v:shape>
          </w:pict>
        </mc:Fallback>
      </mc:AlternateContent>
    </w:r>
    <w:r>
      <w:rPr>
        <w:noProof/>
        <w:lang w:val="en-AU" w:eastAsia="en-AU"/>
      </w:rPr>
      <mc:AlternateContent>
        <mc:Choice Requires="wps">
          <w:drawing>
            <wp:anchor distT="36576" distB="36576" distL="36576" distR="36576" simplePos="0" relativeHeight="251658240" behindDoc="0" locked="0" layoutInCell="1" allowOverlap="1" wp14:anchorId="568287AA" wp14:editId="689B5CB9">
              <wp:simplePos x="0" y="0"/>
              <wp:positionH relativeFrom="page">
                <wp:posOffset>6794500</wp:posOffset>
              </wp:positionH>
              <wp:positionV relativeFrom="page">
                <wp:posOffset>1293495</wp:posOffset>
              </wp:positionV>
              <wp:extent cx="428625" cy="596900"/>
              <wp:effectExtent l="3175"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28625" cy="5969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35pt;margin-top:101.85pt;width:33.75pt;height:47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" stroked="f" strokeweight="0" insetpen="t">
              <v:shadow color="#ccc"/>
              <o:lock v:ext="edit" shapetype="t"/>
              <v:textbox inset="2.88pt,2.88pt,2.88pt,2.88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E9A"/>
    <w:multiLevelType w:val="hybridMultilevel"/>
    <w:tmpl w:val="E626C4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1E2334"/>
    <w:multiLevelType w:val="hybridMultilevel"/>
    <w:tmpl w:val="40E87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945179"/>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3">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4">
    <w:nsid w:val="1E170424"/>
    <w:multiLevelType w:val="hybridMultilevel"/>
    <w:tmpl w:val="193A29FE"/>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5">
    <w:nsid w:val="2B7E48E0"/>
    <w:multiLevelType w:val="hybridMultilevel"/>
    <w:tmpl w:val="D986920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7">
    <w:nsid w:val="571928F7"/>
    <w:multiLevelType w:val="hybridMultilevel"/>
    <w:tmpl w:val="938CD5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5DC34CCB"/>
    <w:multiLevelType w:val="singleLevel"/>
    <w:tmpl w:val="FFFFFFFF"/>
    <w:lvl w:ilvl="0">
      <w:start w:val="1"/>
      <w:numFmt w:val="bullet"/>
      <w:lvlText w:val=""/>
      <w:legacy w:legacy="1" w:legacySpace="0" w:legacyIndent="360"/>
      <w:lvlJc w:val="left"/>
      <w:pPr>
        <w:ind w:left="1069" w:hanging="360"/>
      </w:pPr>
      <w:rPr>
        <w:rFonts w:ascii="Symbol" w:hAnsi="Symbol" w:hint="default"/>
      </w:rPr>
    </w:lvl>
  </w:abstractNum>
  <w:abstractNum w:abstractNumId="9">
    <w:nsid w:val="6BF30599"/>
    <w:multiLevelType w:val="hybridMultilevel"/>
    <w:tmpl w:val="F45E6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1"/>
  </w:num>
  <w:num w:numId="6">
    <w:abstractNumId w:val="3"/>
  </w:num>
  <w:num w:numId="7">
    <w:abstractNumId w:val="4"/>
  </w:num>
  <w:num w:numId="8">
    <w:abstractNumId w:val="0"/>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1228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0E"/>
    <w:rsid w:val="00110A46"/>
    <w:rsid w:val="001460D2"/>
    <w:rsid w:val="001524DF"/>
    <w:rsid w:val="001C1380"/>
    <w:rsid w:val="001E3E38"/>
    <w:rsid w:val="002A4BD9"/>
    <w:rsid w:val="002D637E"/>
    <w:rsid w:val="002E08C4"/>
    <w:rsid w:val="003A47FF"/>
    <w:rsid w:val="003E6F76"/>
    <w:rsid w:val="00407904"/>
    <w:rsid w:val="00433FE4"/>
    <w:rsid w:val="004530CE"/>
    <w:rsid w:val="004E4548"/>
    <w:rsid w:val="00506068"/>
    <w:rsid w:val="005063B3"/>
    <w:rsid w:val="007B1718"/>
    <w:rsid w:val="0084490E"/>
    <w:rsid w:val="00AB3301"/>
    <w:rsid w:val="00BB632E"/>
    <w:rsid w:val="00C11226"/>
    <w:rsid w:val="00C2559C"/>
    <w:rsid w:val="00C53D59"/>
    <w:rsid w:val="00D175AC"/>
    <w:rsid w:val="00D73986"/>
    <w:rsid w:val="00F81E4C"/>
    <w:rsid w:val="00FA1315"/>
    <w:rsid w:val="00FD2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18"/>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rsid w:val="00BB632E"/>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rsid w:val="003A47FF"/>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rsid w:val="003A47FF"/>
    <w:pPr>
      <w:keepNext/>
      <w:spacing w:before="240" w:after="60" w:line="240" w:lineRule="auto"/>
      <w:outlineLvl w:val="2"/>
    </w:pPr>
    <w:rPr>
      <w:rFonts w:ascii="Arial" w:eastAsia="Times New Roman" w:hAnsi="Arial" w:cs="Arial"/>
      <w:b/>
      <w:bCs/>
      <w:color w:val="000000"/>
      <w:kern w:val="28"/>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sid w:val="00BB632E"/>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rsid w:val="00FA1315"/>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sid w:val="00FA1315"/>
    <w:rPr>
      <w:rFonts w:ascii="Tahoma" w:hAnsi="Tahoma" w:cs="Tahoma"/>
      <w:color w:val="000000"/>
      <w:kern w:val="28"/>
      <w:sz w:val="16"/>
      <w:szCs w:val="16"/>
      <w:lang w:val="en-US" w:eastAsia="en-US"/>
    </w:rPr>
  </w:style>
  <w:style w:type="table" w:styleId="TableGrid">
    <w:name w:val="Table Grid"/>
    <w:basedOn w:val="TableNormal"/>
    <w:uiPriority w:val="59"/>
    <w:rsid w:val="007B1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F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718"/>
    <w:pPr>
      <w:spacing w:after="200" w:line="276" w:lineRule="auto"/>
    </w:pPr>
    <w:rPr>
      <w:rFonts w:asciiTheme="minorHAnsi" w:eastAsiaTheme="minorHAnsi" w:hAnsiTheme="minorHAnsi" w:cstheme="minorBidi"/>
      <w:sz w:val="22"/>
      <w:szCs w:val="22"/>
      <w:lang w:eastAsia="en-US"/>
    </w:rPr>
  </w:style>
  <w:style w:type="paragraph" w:styleId="Heading1">
    <w:name w:val="heading 1"/>
    <w:next w:val="Normal"/>
    <w:qFormat/>
    <w:rsid w:val="00BB632E"/>
    <w:pPr>
      <w:spacing w:before="100" w:beforeAutospacing="1" w:line="280" w:lineRule="exact"/>
      <w:outlineLvl w:val="0"/>
    </w:pPr>
    <w:rPr>
      <w:rFonts w:ascii="Lucida Sans Unicode" w:hAnsi="Lucida Sans Unicode" w:cs="Arial"/>
      <w:b/>
      <w:color w:val="FFFFFF"/>
      <w:spacing w:val="20"/>
      <w:kern w:val="28"/>
      <w:sz w:val="28"/>
      <w:szCs w:val="28"/>
      <w:lang w:val="en-US" w:eastAsia="en-US"/>
    </w:rPr>
  </w:style>
  <w:style w:type="paragraph" w:styleId="Heading2">
    <w:name w:val="heading 2"/>
    <w:basedOn w:val="Normal"/>
    <w:next w:val="Normal"/>
    <w:qFormat/>
    <w:rsid w:val="003A47FF"/>
    <w:pPr>
      <w:keepNext/>
      <w:spacing w:before="240" w:after="60" w:line="240" w:lineRule="auto"/>
      <w:outlineLvl w:val="1"/>
    </w:pPr>
    <w:rPr>
      <w:rFonts w:ascii="Arial" w:eastAsia="Times New Roman" w:hAnsi="Arial" w:cs="Arial"/>
      <w:b/>
      <w:bCs/>
      <w:i/>
      <w:iCs/>
      <w:color w:val="000000"/>
      <w:kern w:val="28"/>
      <w:sz w:val="28"/>
      <w:szCs w:val="28"/>
      <w:lang w:val="en-US"/>
    </w:rPr>
  </w:style>
  <w:style w:type="paragraph" w:styleId="Heading3">
    <w:name w:val="heading 3"/>
    <w:basedOn w:val="Normal"/>
    <w:next w:val="Normal"/>
    <w:qFormat/>
    <w:rsid w:val="003A47FF"/>
    <w:pPr>
      <w:keepNext/>
      <w:spacing w:before="240" w:after="60" w:line="240" w:lineRule="auto"/>
      <w:outlineLvl w:val="2"/>
    </w:pPr>
    <w:rPr>
      <w:rFonts w:ascii="Arial" w:eastAsia="Times New Roman" w:hAnsi="Arial" w:cs="Arial"/>
      <w:b/>
      <w:bCs/>
      <w:color w:val="000000"/>
      <w:kern w:val="28"/>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styleId="Footer">
    <w:name w:val="footer"/>
    <w:basedOn w:val="Normal"/>
    <w:rsid w:val="00F81E4C"/>
    <w:pPr>
      <w:tabs>
        <w:tab w:val="center" w:pos="4320"/>
        <w:tab w:val="right" w:pos="8640"/>
      </w:tabs>
      <w:spacing w:after="0" w:line="240" w:lineRule="auto"/>
    </w:pPr>
    <w:rPr>
      <w:rFonts w:ascii="Times New Roman" w:eastAsia="Times New Roman" w:hAnsi="Times New Roman" w:cs="Times New Roman"/>
      <w:color w:val="000000"/>
      <w:kern w:val="28"/>
      <w:sz w:val="20"/>
      <w:szCs w:val="20"/>
      <w:lang w:val="en-US"/>
    </w:rPr>
  </w:style>
  <w:style w:type="paragraph" w:customStyle="1" w:styleId="Address1">
    <w:name w:val="Address 1"/>
    <w:next w:val="Normal"/>
    <w:rsid w:val="00BB632E"/>
    <w:rPr>
      <w:rFonts w:ascii="Tahoma" w:hAnsi="Tahoma" w:cs="Arial"/>
      <w:spacing w:val="10"/>
      <w:kern w:val="28"/>
      <w:sz w:val="16"/>
      <w:szCs w:val="16"/>
      <w:lang w:val="en-US" w:eastAsia="en-US"/>
    </w:rPr>
  </w:style>
  <w:style w:type="paragraph" w:styleId="BalloonText">
    <w:name w:val="Balloon Text"/>
    <w:basedOn w:val="Normal"/>
    <w:link w:val="BalloonTextChar"/>
    <w:uiPriority w:val="99"/>
    <w:semiHidden/>
    <w:unhideWhenUsed/>
    <w:rsid w:val="00FA1315"/>
    <w:pPr>
      <w:spacing w:after="0" w:line="240" w:lineRule="auto"/>
    </w:pPr>
    <w:rPr>
      <w:rFonts w:ascii="Tahoma" w:eastAsia="Times New Roman" w:hAnsi="Tahoma" w:cs="Tahoma"/>
      <w:color w:val="000000"/>
      <w:kern w:val="28"/>
      <w:sz w:val="16"/>
      <w:szCs w:val="16"/>
      <w:lang w:val="en-US"/>
    </w:rPr>
  </w:style>
  <w:style w:type="character" w:customStyle="1" w:styleId="BalloonTextChar">
    <w:name w:val="Balloon Text Char"/>
    <w:basedOn w:val="DefaultParagraphFont"/>
    <w:link w:val="BalloonText"/>
    <w:uiPriority w:val="99"/>
    <w:semiHidden/>
    <w:rsid w:val="00FA1315"/>
    <w:rPr>
      <w:rFonts w:ascii="Tahoma" w:hAnsi="Tahoma" w:cs="Tahoma"/>
      <w:color w:val="000000"/>
      <w:kern w:val="28"/>
      <w:sz w:val="16"/>
      <w:szCs w:val="16"/>
      <w:lang w:val="en-US" w:eastAsia="en-US"/>
    </w:rPr>
  </w:style>
  <w:style w:type="table" w:styleId="TableGrid">
    <w:name w:val="Table Grid"/>
    <w:basedOn w:val="TableNormal"/>
    <w:uiPriority w:val="59"/>
    <w:rsid w:val="007B1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F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umanrights.gov.au/education/human-rights-school-classro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ecialneeds.thebullyproject.com/toolk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ducation.vic.gov.au/about/programs/bullystoppers/Pages/vulnerable.aspx" TargetMode="External"/><Relationship Id="rId5" Type="http://schemas.openxmlformats.org/officeDocument/2006/relationships/settings" Target="settings.xml"/><Relationship Id="rId15" Type="http://schemas.openxmlformats.org/officeDocument/2006/relationships/hyperlink" Target="http://www.racismnoway.com.au/" TargetMode="External"/><Relationship Id="rId10" Type="http://schemas.openxmlformats.org/officeDocument/2006/relationships/hyperlink" Target="http://www.education.vic.gov.au/about/programs/bullystoppers/Pages/default.aspx" TargetMode="External"/><Relationship Id="rId4" Type="http://schemas.microsoft.com/office/2007/relationships/stylesWithEffects" Target="stylesWithEffects.xml"/><Relationship Id="rId9" Type="http://schemas.openxmlformats.org/officeDocument/2006/relationships/hyperlink" Target="http://www.education.vic.gov.au/school/principals/participation/Pages/studentengagementguidance.aspx" TargetMode="External"/><Relationship Id="rId14" Type="http://schemas.openxmlformats.org/officeDocument/2006/relationships/hyperlink" Target="http://safeschoolscoalitionvictoria.org.au/abou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1317671\AppData\Roaming\Microsoft\Templates\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43650-3245-4500-BAF9-ED6A89D01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Template>
  <TotalTime>1</TotalTime>
  <Pages>6</Pages>
  <Words>1228</Words>
  <Characters>7766</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Kennedy, Heather J</dc:creator>
  <cp:lastModifiedBy>Davey, Jenny L</cp:lastModifiedBy>
  <cp:revision>3</cp:revision>
  <cp:lastPrinted>2015-09-11T00:49:00Z</cp:lastPrinted>
  <dcterms:created xsi:type="dcterms:W3CDTF">2015-09-11T04:56:00Z</dcterms:created>
  <dcterms:modified xsi:type="dcterms:W3CDTF">2015-09-11T05:46:00Z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TC060874441033</vt:lpwstr>
  </property>
</Properties>
</file>